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109D" w14:textId="6825A301" w:rsidR="00F17AD2" w:rsidRPr="00F17AD2" w:rsidRDefault="00F17AD2" w:rsidP="00F17AD2">
      <w:pPr>
        <w:pStyle w:val="Heading4"/>
        <w:jc w:val="center"/>
        <w:rPr>
          <w:b/>
        </w:rPr>
      </w:pPr>
      <w:r w:rsidRPr="00F17AD2">
        <w:rPr>
          <w:b/>
        </w:rPr>
        <w:t>KUMASI METROPOLITAN ASSEMBLY</w:t>
      </w:r>
    </w:p>
    <w:p w14:paraId="36FE233E" w14:textId="5EC67A6D" w:rsidR="008F7FBB" w:rsidRPr="00F17AD2" w:rsidRDefault="00236ED6" w:rsidP="00F17AD2">
      <w:pPr>
        <w:pStyle w:val="Heading4"/>
        <w:jc w:val="center"/>
        <w:rPr>
          <w:b/>
        </w:rPr>
      </w:pPr>
      <w:r>
        <w:rPr>
          <w:b/>
        </w:rPr>
        <w:t>202</w:t>
      </w:r>
      <w:r w:rsidR="00E70D2E">
        <w:rPr>
          <w:b/>
        </w:rPr>
        <w:t>3</w:t>
      </w:r>
      <w:r w:rsidR="00F17AD2" w:rsidRPr="00F17AD2">
        <w:rPr>
          <w:b/>
        </w:rPr>
        <w:t xml:space="preserve"> ANNUAL ACTION PLAN</w:t>
      </w:r>
      <w:r w:rsidR="0058699E">
        <w:rPr>
          <w:b/>
        </w:rPr>
        <w:t xml:space="preserve"> </w:t>
      </w:r>
    </w:p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2A72DC" w:rsidRPr="00AA67F7" w14:paraId="165A0A99" w14:textId="77777777" w:rsidTr="002A72DC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52E16FF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4350B07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61F4F5F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D8BF5B2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D5D6AA8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3D1835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7A7EE40" w14:textId="7183E858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 w:rsidR="00B0685F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06C0B0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BF0F0F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2558847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FDE186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AA67F7" w:rsidRPr="00AA67F7" w14:paraId="6E6FC788" w14:textId="77777777" w:rsidTr="002A72DC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7553C6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3BFA93A2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6FE7663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3B1060D9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60371A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4C2ECB38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3A36F70A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9B01059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2701EB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425834E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CF1EED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78636F2F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19AD652C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C0F0FA5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58D7EB6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8F7FBB" w:rsidRPr="00AA67F7" w14:paraId="23C6F764" w14:textId="77777777" w:rsidTr="008F7FBB">
        <w:trPr>
          <w:trHeight w:val="261"/>
        </w:trPr>
        <w:tc>
          <w:tcPr>
            <w:tcW w:w="15777" w:type="dxa"/>
            <w:gridSpan w:val="15"/>
            <w:shd w:val="clear" w:color="auto" w:fill="auto"/>
          </w:tcPr>
          <w:p w14:paraId="0F96B5BE" w14:textId="054294BC" w:rsidR="008F7FBB" w:rsidRPr="00AA67F7" w:rsidRDefault="008F7FBB" w:rsidP="008F7FBB">
            <w:pPr>
              <w:tabs>
                <w:tab w:val="left" w:pos="450"/>
              </w:tabs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I – Economic Development</w:t>
            </w:r>
          </w:p>
        </w:tc>
      </w:tr>
      <w:tr w:rsidR="002A72DC" w:rsidRPr="00AA67F7" w14:paraId="1530B447" w14:textId="77777777" w:rsidTr="002A72DC">
        <w:trPr>
          <w:trHeight w:val="261"/>
        </w:trPr>
        <w:tc>
          <w:tcPr>
            <w:tcW w:w="1377" w:type="dxa"/>
          </w:tcPr>
          <w:p w14:paraId="51468DD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ABB438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1D193E4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C77B7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Form Local economic development Committee</w:t>
            </w:r>
          </w:p>
          <w:p w14:paraId="47C0396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66E6E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B423F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1BD5DAC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763803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DEFF57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9A8455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2,500</w:t>
            </w:r>
          </w:p>
        </w:tc>
        <w:tc>
          <w:tcPr>
            <w:tcW w:w="810" w:type="dxa"/>
          </w:tcPr>
          <w:p w14:paraId="277A2C5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50510B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E5E9B3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754DF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3C02F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A4ADDE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7887F7C0" w14:textId="77777777" w:rsidTr="002A72DC">
        <w:trPr>
          <w:trHeight w:val="261"/>
        </w:trPr>
        <w:tc>
          <w:tcPr>
            <w:tcW w:w="1377" w:type="dxa"/>
          </w:tcPr>
          <w:p w14:paraId="0880BFD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E4C6FD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656BC26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20CE850" w14:textId="2D97EF7B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Update data on </w:t>
            </w:r>
            <w:r w:rsidR="00295FD4">
              <w:rPr>
                <w:rFonts w:cs="Times New Roman"/>
                <w:bCs/>
                <w:sz w:val="20"/>
                <w:szCs w:val="20"/>
              </w:rPr>
              <w:t>Businesses</w:t>
            </w:r>
          </w:p>
          <w:p w14:paraId="7439468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53F12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3582B7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88E93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768EE6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8DC69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D07A5E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5973969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264B70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CF87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092E26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04B57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5B1FEC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5C45B860" w14:textId="77777777" w:rsidTr="002A72DC">
        <w:trPr>
          <w:trHeight w:val="962"/>
        </w:trPr>
        <w:tc>
          <w:tcPr>
            <w:tcW w:w="1377" w:type="dxa"/>
          </w:tcPr>
          <w:p w14:paraId="13386A5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653C97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763E55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1E622D0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a business forum to enhance public and private sector synergies</w:t>
            </w:r>
          </w:p>
        </w:tc>
        <w:tc>
          <w:tcPr>
            <w:tcW w:w="1530" w:type="dxa"/>
          </w:tcPr>
          <w:p w14:paraId="376600A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F34708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79CD745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9F4CECC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FAE53E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DD6B9E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31A7016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</w:tcPr>
          <w:p w14:paraId="6EEE8E1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0CDB38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E6C9A6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6C5E4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0368886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45DDF06A" w14:textId="77777777" w:rsidTr="002A72DC">
        <w:trPr>
          <w:trHeight w:val="261"/>
        </w:trPr>
        <w:tc>
          <w:tcPr>
            <w:tcW w:w="1377" w:type="dxa"/>
          </w:tcPr>
          <w:p w14:paraId="79BF165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2C9BF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0BD052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E7B7FA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Facilitate and support formalization of informal SMEs</w:t>
            </w:r>
          </w:p>
          <w:p w14:paraId="12DC5B3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A451F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E9CD7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07C52C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80829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1DF28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CEF116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1,000</w:t>
            </w:r>
          </w:p>
        </w:tc>
        <w:tc>
          <w:tcPr>
            <w:tcW w:w="810" w:type="dxa"/>
          </w:tcPr>
          <w:p w14:paraId="2A7C1BE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64815D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7B6CB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8059F2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B6DD9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345F44C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66B3A6FE" w14:textId="77777777" w:rsidTr="002A72DC">
        <w:trPr>
          <w:trHeight w:val="261"/>
        </w:trPr>
        <w:tc>
          <w:tcPr>
            <w:tcW w:w="1377" w:type="dxa"/>
          </w:tcPr>
          <w:p w14:paraId="6E5CEAD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DAA669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D2E8E1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E0DDD1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training on on-line sales for SMEs</w:t>
            </w:r>
          </w:p>
          <w:p w14:paraId="04E7F2A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5153EF9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</w:tcPr>
          <w:p w14:paraId="1C1A68C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32E26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07254FA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3D6DB4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4B73AB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74552B9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27726C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016E31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1240B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4ABEF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A8E0DC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3BB7E97B" w14:textId="77777777" w:rsidTr="002A72DC">
        <w:trPr>
          <w:trHeight w:val="261"/>
        </w:trPr>
        <w:tc>
          <w:tcPr>
            <w:tcW w:w="1377" w:type="dxa"/>
          </w:tcPr>
          <w:p w14:paraId="151A495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2C7CA47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44BE277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DFE0AC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Support artisans to manufacture machines and equipment for local manufacturing companies</w:t>
            </w:r>
          </w:p>
        </w:tc>
        <w:tc>
          <w:tcPr>
            <w:tcW w:w="1530" w:type="dxa"/>
          </w:tcPr>
          <w:p w14:paraId="25F1483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Amakom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>/Asafo/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Bantama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>/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Santaase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 xml:space="preserve"> R/A</w:t>
            </w:r>
          </w:p>
        </w:tc>
        <w:tc>
          <w:tcPr>
            <w:tcW w:w="540" w:type="dxa"/>
          </w:tcPr>
          <w:p w14:paraId="346D5056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60AFB69A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FD171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3B6BFC2A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8B5A82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01CD2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C27D58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F36F0F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C6D63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142B4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0CCD516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</w:tbl>
    <w:p w14:paraId="26D69098" w14:textId="77777777" w:rsidR="008F7FBB" w:rsidRDefault="008F7FBB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F7FBB" w:rsidRPr="00AA67F7" w14:paraId="3ED4995E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3225F3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38AC9079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F2F43E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34DD05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B3F3D8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0428314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4F7EE81" w14:textId="75DAE7E7" w:rsidR="008F7FBB" w:rsidRPr="00AA67F7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6857FB1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A805E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39C76C3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28F4E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F7FBB" w:rsidRPr="00AA67F7" w14:paraId="3B2F7635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D0C83D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42B918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767A8C3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662A95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0877C2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9E7039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6E80FDC9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594EAA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1CF9D77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7CBB3D1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CBE2CA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6C2A57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45331B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6A7A8C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1903A07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3663C986" w14:textId="77777777" w:rsidTr="002A72DC">
        <w:trPr>
          <w:trHeight w:val="250"/>
        </w:trPr>
        <w:tc>
          <w:tcPr>
            <w:tcW w:w="1377" w:type="dxa"/>
          </w:tcPr>
          <w:p w14:paraId="1984D51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7EFE98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69DE20B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099A6D1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 xml:space="preserve">Facilitate the establishment of an Abattoir and feed production factories under the 1D1F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1530" w:type="dxa"/>
          </w:tcPr>
          <w:p w14:paraId="0458E0C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0B50E8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FC67F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2DCE7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56939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6697C2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</w:tcPr>
          <w:p w14:paraId="67CB90C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7EAC4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1A465F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E9128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7844F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12FAB0F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5E7AD857" w14:textId="77777777" w:rsidTr="002A72DC">
        <w:trPr>
          <w:trHeight w:val="261"/>
        </w:trPr>
        <w:tc>
          <w:tcPr>
            <w:tcW w:w="1377" w:type="dxa"/>
          </w:tcPr>
          <w:p w14:paraId="2D36F2B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009686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73F7648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4D772F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 comprehensive LED strategy</w:t>
            </w:r>
          </w:p>
        </w:tc>
        <w:tc>
          <w:tcPr>
            <w:tcW w:w="1530" w:type="dxa"/>
          </w:tcPr>
          <w:p w14:paraId="0862604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115131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8AE84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FE7E4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D3E6AD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E9685A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</w:tcPr>
          <w:p w14:paraId="4F929B7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16,000</w:t>
            </w:r>
          </w:p>
        </w:tc>
        <w:tc>
          <w:tcPr>
            <w:tcW w:w="900" w:type="dxa"/>
          </w:tcPr>
          <w:p w14:paraId="4662A30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115475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85EC1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63F9B9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7140D01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79807373" w14:textId="77777777" w:rsidTr="002A72DC">
        <w:trPr>
          <w:trHeight w:val="710"/>
        </w:trPr>
        <w:tc>
          <w:tcPr>
            <w:tcW w:w="1377" w:type="dxa"/>
          </w:tcPr>
          <w:p w14:paraId="29CA7C6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813BD2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084D834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20B1EE0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quarterly radio-talk show on the potentials of local tourism </w:t>
            </w:r>
          </w:p>
        </w:tc>
        <w:tc>
          <w:tcPr>
            <w:tcW w:w="1530" w:type="dxa"/>
          </w:tcPr>
          <w:p w14:paraId="6505FF2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219546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C6DA5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B311E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C36E2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3661C8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4000</w:t>
            </w:r>
          </w:p>
        </w:tc>
        <w:tc>
          <w:tcPr>
            <w:tcW w:w="810" w:type="dxa"/>
          </w:tcPr>
          <w:p w14:paraId="3F60FD7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4000</w:t>
            </w:r>
          </w:p>
        </w:tc>
        <w:tc>
          <w:tcPr>
            <w:tcW w:w="900" w:type="dxa"/>
          </w:tcPr>
          <w:p w14:paraId="06E7E42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92912B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7C0198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A00D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A23C66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GTA</w:t>
            </w:r>
          </w:p>
        </w:tc>
      </w:tr>
      <w:tr w:rsidR="002A72DC" w:rsidRPr="00AA67F7" w14:paraId="0973AA6F" w14:textId="77777777" w:rsidTr="002A72DC">
        <w:trPr>
          <w:trHeight w:val="261"/>
        </w:trPr>
        <w:tc>
          <w:tcPr>
            <w:tcW w:w="1377" w:type="dxa"/>
          </w:tcPr>
          <w:p w14:paraId="4FDA0EE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B7A347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1A3AB7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599706A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 xml:space="preserve">Institute and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organise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annual home coming carnival</w:t>
            </w:r>
          </w:p>
        </w:tc>
        <w:tc>
          <w:tcPr>
            <w:tcW w:w="1530" w:type="dxa"/>
          </w:tcPr>
          <w:p w14:paraId="11E7DE7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074D1C0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438C18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06576D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8C05C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9C71CB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810" w:type="dxa"/>
          </w:tcPr>
          <w:p w14:paraId="76A60DF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40,000</w:t>
            </w:r>
          </w:p>
        </w:tc>
        <w:tc>
          <w:tcPr>
            <w:tcW w:w="900" w:type="dxa"/>
          </w:tcPr>
          <w:p w14:paraId="5B71D8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998F83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781C3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6DF64F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33027C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GTA</w:t>
            </w:r>
          </w:p>
        </w:tc>
      </w:tr>
    </w:tbl>
    <w:p w14:paraId="7F9EB212" w14:textId="3CE6E455" w:rsidR="008376B6" w:rsidRDefault="008376B6"/>
    <w:p w14:paraId="1439598F" w14:textId="77777777" w:rsidR="00A769AB" w:rsidRDefault="00A769AB"/>
    <w:p w14:paraId="26DCFCFF" w14:textId="77777777" w:rsidR="00A769AB" w:rsidRDefault="00A769AB"/>
    <w:p w14:paraId="39868073" w14:textId="77777777" w:rsidR="00A769AB" w:rsidRDefault="00A769AB"/>
    <w:p w14:paraId="60A9FE55" w14:textId="77777777" w:rsidR="00A769AB" w:rsidRDefault="00A769AB"/>
    <w:p w14:paraId="286E483E" w14:textId="77777777" w:rsidR="00A769AB" w:rsidRDefault="00A769AB"/>
    <w:p w14:paraId="00D272D1" w14:textId="77777777" w:rsidR="00826B46" w:rsidRDefault="00826B46"/>
    <w:p w14:paraId="6E7DC014" w14:textId="77777777" w:rsidR="008376B6" w:rsidRDefault="008376B6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80"/>
        <w:gridCol w:w="135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  <w:gridCol w:w="90"/>
      </w:tblGrid>
      <w:tr w:rsidR="008F7FBB" w:rsidRPr="00AA67F7" w14:paraId="04EDA57F" w14:textId="77777777" w:rsidTr="00EE4969">
        <w:trPr>
          <w:gridAfter w:val="1"/>
          <w:wAfter w:w="90" w:type="dxa"/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DF0A2F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3A8E594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17C1E4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31A3716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6413D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6FF27774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3DD97B9" w14:textId="0BA3B75B" w:rsidR="008F7FBB" w:rsidRPr="00AA67F7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2712745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0A06092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249A8F1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587112D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F7FBB" w:rsidRPr="00AA67F7" w14:paraId="1E44719A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vMerge/>
            <w:shd w:val="clear" w:color="auto" w:fill="FFFF00"/>
          </w:tcPr>
          <w:p w14:paraId="2BF29A42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1514946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18DA5E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422380F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718487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9A1064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17A8DB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59C4B1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7FADEB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E3E250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11EAF7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13E5E1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10AC8DE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46CD49F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4C9C2BA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346F7A" w:rsidRPr="00AA67F7" w14:paraId="5137D994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3A82CA85" w14:textId="39DCD9E4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689FC56F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09F9ACA5" w14:textId="546629B6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A60F794" w14:textId="35EE4766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23EA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12 AEAs to conduct home and farm visit to advice 40% females and 60% males farmers, weekly market survey </w:t>
            </w:r>
          </w:p>
        </w:tc>
        <w:tc>
          <w:tcPr>
            <w:tcW w:w="1530" w:type="dxa"/>
            <w:gridSpan w:val="2"/>
          </w:tcPr>
          <w:p w14:paraId="0506C71B" w14:textId="34CE7D32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010FE3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6F5990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FBECD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BAE64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2200AC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24A52DB" w14:textId="70A5AAD2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14000</w:t>
            </w:r>
          </w:p>
        </w:tc>
        <w:tc>
          <w:tcPr>
            <w:tcW w:w="900" w:type="dxa"/>
          </w:tcPr>
          <w:p w14:paraId="185957E2" w14:textId="1E973B51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MAG</w:t>
            </w:r>
          </w:p>
        </w:tc>
        <w:tc>
          <w:tcPr>
            <w:tcW w:w="810" w:type="dxa"/>
          </w:tcPr>
          <w:p w14:paraId="368D25A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FEB875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9B3C322" w14:textId="2ACB642D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3051E7D6" w14:textId="57CECC5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Market Queens</w:t>
            </w:r>
          </w:p>
        </w:tc>
      </w:tr>
      <w:tr w:rsidR="00346F7A" w:rsidRPr="00AA67F7" w14:paraId="439C5C9D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auto"/>
          </w:tcPr>
          <w:p w14:paraId="66A2DEA0" w14:textId="33821613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auto"/>
          </w:tcPr>
          <w:p w14:paraId="2095A308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8A45C9E" w14:textId="279C325D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  <w:shd w:val="clear" w:color="auto" w:fill="auto"/>
          </w:tcPr>
          <w:p w14:paraId="0482181B" w14:textId="2E44E610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705F89">
              <w:rPr>
                <w:rFonts w:eastAsia="Times New Roman" w:cs="Times New Roman"/>
                <w:sz w:val="20"/>
                <w:szCs w:val="20"/>
                <w:lang w:eastAsia="en-GB"/>
              </w:rPr>
              <w:t>7 MOAs to visit AEAs under their supervision to guide and offer technical backstopping.</w:t>
            </w:r>
          </w:p>
        </w:tc>
        <w:tc>
          <w:tcPr>
            <w:tcW w:w="1530" w:type="dxa"/>
            <w:gridSpan w:val="2"/>
            <w:shd w:val="clear" w:color="auto" w:fill="auto"/>
          </w:tcPr>
          <w:p w14:paraId="0DE37D35" w14:textId="243ACA35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B4712F9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AFC78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87580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D49867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8B7A53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8494AA6" w14:textId="7E6C1749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19,600</w:t>
            </w:r>
          </w:p>
        </w:tc>
        <w:tc>
          <w:tcPr>
            <w:tcW w:w="900" w:type="dxa"/>
            <w:shd w:val="clear" w:color="auto" w:fill="auto"/>
          </w:tcPr>
          <w:p w14:paraId="2EC1BA31" w14:textId="4B0B2742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910B54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106551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AFAD1A2" w14:textId="13C6490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auto"/>
          </w:tcPr>
          <w:p w14:paraId="234906F3" w14:textId="38EC4E9C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346F7A" w:rsidRPr="00AA67F7" w14:paraId="1EB8916A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6099BFAF" w14:textId="5C9091EF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13B60CE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258EFBFE" w14:textId="4DFD96A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9661849" w14:textId="14895A04" w:rsidR="00346F7A" w:rsidRPr="00E23EA5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705F89">
              <w:rPr>
                <w:rFonts w:eastAsia="Times New Roman" w:cs="Times New Roman"/>
                <w:sz w:val="20"/>
                <w:szCs w:val="20"/>
                <w:lang w:eastAsia="en-GB"/>
              </w:rPr>
              <w:t>Metro. Director of Agric and MCE to conduct 12 monitoring and evaluation of Agric. Projects and activities.</w:t>
            </w:r>
          </w:p>
        </w:tc>
        <w:tc>
          <w:tcPr>
            <w:tcW w:w="1530" w:type="dxa"/>
            <w:gridSpan w:val="2"/>
          </w:tcPr>
          <w:p w14:paraId="5CBEA0A1" w14:textId="744EFAA8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82520E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6CCEC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46A33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EFF11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000A1BF" w14:textId="14F2E982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10,800</w:t>
            </w:r>
          </w:p>
        </w:tc>
        <w:tc>
          <w:tcPr>
            <w:tcW w:w="810" w:type="dxa"/>
          </w:tcPr>
          <w:p w14:paraId="134A048A" w14:textId="21E4AC0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99CE80B" w14:textId="46D62F62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37EB38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BA317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8085987" w14:textId="45F4D80C" w:rsidR="00346F7A" w:rsidRPr="00AA67F7" w:rsidRDefault="00346F7A" w:rsidP="00346F7A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235F6BD5" w14:textId="5D112A8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346F7A" w:rsidRPr="00AA67F7" w14:paraId="53F862AE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29AF4A7A" w14:textId="0BC1A858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bookmarkStart w:id="0" w:name="_Hlk115435437"/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F63E5FA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E698DCC" w14:textId="3581217B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</w:t>
            </w:r>
            <w:r>
              <w:rPr>
                <w:rFonts w:cs="Times New Roman"/>
                <w:sz w:val="20"/>
                <w:szCs w:val="20"/>
              </w:rPr>
              <w:t>v</w:t>
            </w:r>
            <w:r w:rsidRPr="00AA67F7">
              <w:rPr>
                <w:rFonts w:cs="Times New Roman"/>
                <w:sz w:val="20"/>
                <w:szCs w:val="20"/>
              </w:rPr>
              <w:t>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322" w:type="dxa"/>
          </w:tcPr>
          <w:p w14:paraId="3215615D" w14:textId="77777777" w:rsidR="00346F7A" w:rsidRPr="0026677C" w:rsidRDefault="00346F7A" w:rsidP="00346F7A">
            <w:pPr>
              <w:spacing w:before="100" w:beforeAutospacing="1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26677C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Organise</w:t>
            </w:r>
            <w:proofErr w:type="spellEnd"/>
            <w:r w:rsidRPr="0026677C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10 organic vegetables demonstration. </w:t>
            </w:r>
          </w:p>
          <w:p w14:paraId="6271BECC" w14:textId="36B3FCF8" w:rsidR="00346F7A" w:rsidRPr="00705F89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40B18355" w14:textId="79450606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5082AF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64624D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1BFC7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B1289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26DF32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F160D04" w14:textId="6804FAD4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20000</w:t>
            </w:r>
          </w:p>
        </w:tc>
        <w:tc>
          <w:tcPr>
            <w:tcW w:w="900" w:type="dxa"/>
          </w:tcPr>
          <w:p w14:paraId="5BFE10D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CD9FA4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1624EC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37506DB" w14:textId="2217918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3B94BBE0" w14:textId="7D369AD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bookmarkEnd w:id="0"/>
      <w:tr w:rsidR="00346F7A" w:rsidRPr="00AA67F7" w14:paraId="2604F0DD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7AEE9309" w14:textId="32DF302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747205C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4865DBC" w14:textId="3EB13B3E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  <w:vAlign w:val="center"/>
          </w:tcPr>
          <w:p w14:paraId="11C6E70B" w14:textId="303AA0DA" w:rsidR="00346F7A" w:rsidRPr="00705F89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6677C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Organize 5 rabies vaccination campaign in the 5 Sub-metros of Kumasi Metropolis </w:t>
            </w:r>
          </w:p>
        </w:tc>
        <w:tc>
          <w:tcPr>
            <w:tcW w:w="1530" w:type="dxa"/>
            <w:gridSpan w:val="2"/>
          </w:tcPr>
          <w:p w14:paraId="169A3A22" w14:textId="5439912D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5B4F97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D38FF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46DDF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BECBB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099E3AD" w14:textId="3F835E3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15000</w:t>
            </w:r>
          </w:p>
        </w:tc>
        <w:tc>
          <w:tcPr>
            <w:tcW w:w="810" w:type="dxa"/>
          </w:tcPr>
          <w:p w14:paraId="3AC04687" w14:textId="578CEADB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D5E8B5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F14BB29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95CE80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C3EA0CD" w14:textId="2DC228EA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59AB91CB" w14:textId="0CA8770C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346F7A" w:rsidRPr="00AA67F7" w14:paraId="55BBA85C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0624FD1D" w14:textId="119B9851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92F1CB1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540F057F" w14:textId="3F6C6DCB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322" w:type="dxa"/>
          </w:tcPr>
          <w:p w14:paraId="3DBCE721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Farmers Day celebration </w:t>
            </w:r>
          </w:p>
          <w:p w14:paraId="5F52A94F" w14:textId="2F042888" w:rsidR="00346F7A" w:rsidRPr="0026677C" w:rsidRDefault="00346F7A" w:rsidP="00346F7A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gridSpan w:val="2"/>
          </w:tcPr>
          <w:p w14:paraId="0136232E" w14:textId="12FBA36D" w:rsidR="00346F7A" w:rsidRPr="00AA67F7" w:rsidRDefault="00346F7A" w:rsidP="00346F7A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4F0494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37A05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0E87B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78C3A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79F5DD03" w14:textId="77777777" w:rsidR="00346F7A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682CC116" w14:textId="5AB9362E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</w:tcPr>
          <w:p w14:paraId="17F852B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C8A1BA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952F7E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FE5CC0" w14:textId="0E607BA6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4F38EBD2" w14:textId="2674493A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346F7A" w:rsidRPr="00AA67F7" w14:paraId="04CD6BDE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361AAE68" w14:textId="5629F934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234A3681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38A1A120" w14:textId="7119BAF1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Devnt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322" w:type="dxa"/>
          </w:tcPr>
          <w:p w14:paraId="2BAF1E32" w14:textId="0325A5B7" w:rsidR="00346F7A" w:rsidRPr="0026677C" w:rsidRDefault="00346F7A" w:rsidP="00346F7A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stakeholders meeting in collaboration with financial institutions</w:t>
            </w:r>
          </w:p>
        </w:tc>
        <w:tc>
          <w:tcPr>
            <w:tcW w:w="1530" w:type="dxa"/>
            <w:gridSpan w:val="2"/>
          </w:tcPr>
          <w:p w14:paraId="78262845" w14:textId="56532230" w:rsidR="00346F7A" w:rsidRPr="00AA67F7" w:rsidRDefault="00346F7A" w:rsidP="00346F7A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E3E38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9D045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9BD5EE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EE3B6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68B71A" w14:textId="4E537AEF" w:rsidR="00346F7A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</w:tcPr>
          <w:p w14:paraId="12454993" w14:textId="7264EEDB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2439E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13CD76C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C51BA48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6432C5" w14:textId="739FF81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7CFCAEDE" w14:textId="5AFD7F51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346F7A" w:rsidRPr="00AA67F7" w14:paraId="7B0306B7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4EEB0997" w14:textId="2C9A5970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865D6A2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29DBD247" w14:textId="35E7E07D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322" w:type="dxa"/>
          </w:tcPr>
          <w:p w14:paraId="711EC143" w14:textId="1B9BFADF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Renovation of the Metro Agric Office Building</w:t>
            </w:r>
          </w:p>
        </w:tc>
        <w:tc>
          <w:tcPr>
            <w:tcW w:w="1530" w:type="dxa"/>
            <w:gridSpan w:val="2"/>
          </w:tcPr>
          <w:p w14:paraId="43E90E84" w14:textId="49F40039" w:rsidR="00346F7A" w:rsidRPr="00AA67F7" w:rsidRDefault="00346F7A" w:rsidP="00346F7A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5EDEBC7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EFF06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E65F7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E9D72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1EF314F" w14:textId="30B961ED" w:rsidR="00346F7A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120000</w:t>
            </w:r>
          </w:p>
        </w:tc>
        <w:tc>
          <w:tcPr>
            <w:tcW w:w="810" w:type="dxa"/>
          </w:tcPr>
          <w:p w14:paraId="4043643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468548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617F312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78E9AD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4D6D783" w14:textId="52EE850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21169947" w14:textId="237360A0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7D1BE21A" w14:textId="77777777" w:rsidTr="00EE4969">
        <w:trPr>
          <w:gridAfter w:val="1"/>
          <w:wAfter w:w="90" w:type="dxa"/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B1A0873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bookmarkStart w:id="1" w:name="_Hlk115767705"/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0C2FBBF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3408B4D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E2CFCAA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502" w:type="dxa"/>
            <w:gridSpan w:val="2"/>
            <w:vMerge w:val="restart"/>
            <w:shd w:val="clear" w:color="auto" w:fill="FFFF00"/>
          </w:tcPr>
          <w:p w14:paraId="6EE5CA9D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350" w:type="dxa"/>
            <w:vMerge w:val="restart"/>
            <w:shd w:val="clear" w:color="auto" w:fill="FFFF00"/>
          </w:tcPr>
          <w:p w14:paraId="009AE678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51883FC4" w14:textId="68D9D265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303288E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5B37B989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03D5909E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319BAB1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346F7A" w:rsidRPr="00AA67F7" w14:paraId="5E2FF75A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vMerge/>
            <w:shd w:val="clear" w:color="auto" w:fill="FFFF00"/>
          </w:tcPr>
          <w:p w14:paraId="31BDFC6D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089BA89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shd w:val="clear" w:color="auto" w:fill="FFFF00"/>
          </w:tcPr>
          <w:p w14:paraId="1EC60AEA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FFFF00"/>
          </w:tcPr>
          <w:p w14:paraId="2E9D7120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09A25A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1A64CB5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3D998D0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5DC85454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9580284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0656049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C2BC4A8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6244FDA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A182A8D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C251A37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366BBC9F" w14:textId="77777777" w:rsidR="00346F7A" w:rsidRPr="00AA67F7" w:rsidRDefault="00346F7A" w:rsidP="00346F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bookmarkEnd w:id="1"/>
      <w:tr w:rsidR="00346F7A" w:rsidRPr="00AA67F7" w14:paraId="108B5D58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5363208B" w14:textId="6655D343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05969C6B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1CE44439" w14:textId="7DFB57A2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502" w:type="dxa"/>
            <w:gridSpan w:val="2"/>
            <w:shd w:val="clear" w:color="auto" w:fill="FFFFFF" w:themeFill="background1"/>
          </w:tcPr>
          <w:p w14:paraId="7C19FC5F" w14:textId="2E5DECD8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D069A5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Weekly disease surveillance on: Avian Influenza, Rabies, Pest de Petit Ruminal and CBPP</w:t>
            </w:r>
          </w:p>
        </w:tc>
        <w:tc>
          <w:tcPr>
            <w:tcW w:w="1350" w:type="dxa"/>
            <w:shd w:val="clear" w:color="auto" w:fill="FFFFFF" w:themeFill="background1"/>
          </w:tcPr>
          <w:p w14:paraId="0BF3B529" w14:textId="6453F235" w:rsidR="00346F7A" w:rsidRPr="00AA67F7" w:rsidRDefault="00346F7A" w:rsidP="00346F7A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F79A80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3109D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532E0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19DA3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D4A295" w14:textId="037FCFF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4800</w:t>
            </w:r>
          </w:p>
        </w:tc>
        <w:tc>
          <w:tcPr>
            <w:tcW w:w="810" w:type="dxa"/>
            <w:shd w:val="clear" w:color="auto" w:fill="FFFFFF" w:themeFill="background1"/>
          </w:tcPr>
          <w:p w14:paraId="196DEF9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98E50C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3BE782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D13518B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92C2D3D" w14:textId="595B1CF6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2ED08502" w14:textId="1772F378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7CA1A183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449FE6E1" w14:textId="2FF2FDDD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1801D4C4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5691443" w14:textId="194C0FA3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502" w:type="dxa"/>
            <w:gridSpan w:val="2"/>
            <w:shd w:val="clear" w:color="auto" w:fill="FFFFFF" w:themeFill="background1"/>
          </w:tcPr>
          <w:p w14:paraId="6B3B35F7" w14:textId="1600AF0B" w:rsidR="00346F7A" w:rsidRPr="00346F7A" w:rsidRDefault="00346F7A" w:rsidP="00346F7A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D069A5">
              <w:rPr>
                <w:rFonts w:eastAsia="Times New Roman" w:cs="Times New Roman"/>
                <w:sz w:val="20"/>
                <w:szCs w:val="20"/>
                <w:lang w:eastAsia="en-GB"/>
              </w:rPr>
              <w:t>Organize one training session for 30 women in four basic schools undertaking school feeding program</w:t>
            </w:r>
          </w:p>
        </w:tc>
        <w:tc>
          <w:tcPr>
            <w:tcW w:w="1350" w:type="dxa"/>
            <w:shd w:val="clear" w:color="auto" w:fill="FFFFFF" w:themeFill="background1"/>
          </w:tcPr>
          <w:p w14:paraId="59922696" w14:textId="3347EFC5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56DF2B0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82598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B23DE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FEA6C9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1511FE5" w14:textId="69C629F0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0417AD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12847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070947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9FC346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B743753" w14:textId="7243C010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347B636A" w14:textId="2C2C2AE3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74F38865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09D0C762" w14:textId="357610B8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0D6C3CE9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297DA277" w14:textId="0C6976DD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502" w:type="dxa"/>
            <w:gridSpan w:val="2"/>
            <w:shd w:val="clear" w:color="auto" w:fill="FFFFFF" w:themeFill="background1"/>
          </w:tcPr>
          <w:p w14:paraId="53CE7AFB" w14:textId="4501A2F3" w:rsidR="00346F7A" w:rsidRPr="00D069A5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D069A5">
              <w:rPr>
                <w:rFonts w:eastAsia="Times New Roman" w:cs="Times New Roman"/>
                <w:sz w:val="20"/>
                <w:szCs w:val="20"/>
                <w:lang w:eastAsia="en-GB"/>
              </w:rPr>
              <w:t>Organise</w:t>
            </w:r>
            <w:proofErr w:type="spellEnd"/>
            <w:r w:rsidRPr="00D069A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four plant clinics for women farmers at four different operational areas.</w:t>
            </w:r>
          </w:p>
        </w:tc>
        <w:tc>
          <w:tcPr>
            <w:tcW w:w="1350" w:type="dxa"/>
            <w:shd w:val="clear" w:color="auto" w:fill="FFFFFF" w:themeFill="background1"/>
          </w:tcPr>
          <w:p w14:paraId="3350E186" w14:textId="6AD513A0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D069A5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0E8B29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1712D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3A4B0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5CF04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79EDF7" w14:textId="0B5EC8AE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1AAFC5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9F66C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935C91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703C1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FBD214E" w14:textId="4E456FE3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25B391F7" w14:textId="58E2258A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59142332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31316D85" w14:textId="58A93214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6DF31130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504352EB" w14:textId="20E75C2B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502" w:type="dxa"/>
            <w:gridSpan w:val="2"/>
            <w:shd w:val="clear" w:color="auto" w:fill="FFFFFF" w:themeFill="background1"/>
            <w:vAlign w:val="center"/>
          </w:tcPr>
          <w:p w14:paraId="41D0E5C6" w14:textId="66C7AFAA" w:rsidR="00346F7A" w:rsidRPr="00D069A5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D069A5">
              <w:rPr>
                <w:rFonts w:eastAsia="Times New Roman" w:cs="Times New Roman"/>
                <w:sz w:val="20"/>
                <w:szCs w:val="20"/>
                <w:lang w:eastAsia="en-GB"/>
              </w:rPr>
              <w:t>Organize monthly technical review meetings for 25 staff (6 females and 21 males) on demand driven activity.</w:t>
            </w:r>
          </w:p>
        </w:tc>
        <w:tc>
          <w:tcPr>
            <w:tcW w:w="1350" w:type="dxa"/>
            <w:shd w:val="clear" w:color="auto" w:fill="FFFFFF" w:themeFill="background1"/>
          </w:tcPr>
          <w:p w14:paraId="060BC60F" w14:textId="15AB08FE" w:rsidR="00346F7A" w:rsidRPr="00D069A5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D069A5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0CB9DAD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0DE03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609ED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1B967C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0D0264D" w14:textId="5D84B1E4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7200</w:t>
            </w:r>
          </w:p>
        </w:tc>
        <w:tc>
          <w:tcPr>
            <w:tcW w:w="810" w:type="dxa"/>
            <w:shd w:val="clear" w:color="auto" w:fill="FFFFFF" w:themeFill="background1"/>
          </w:tcPr>
          <w:p w14:paraId="4C5A10F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64AC2E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D23188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671481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2E6773C" w14:textId="46A96BD1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0E792885" w14:textId="6C9A11A8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13A5A182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4E2BE7A8" w14:textId="6DA446F9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5243C2DB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0562F147" w14:textId="0C9723E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5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CEE1B9" w14:textId="1D490E51" w:rsidR="00346F7A" w:rsidRPr="00D069A5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D069A5">
              <w:rPr>
                <w:rFonts w:eastAsia="Times New Roman" w:cs="Times New Roman"/>
                <w:sz w:val="20"/>
                <w:szCs w:val="20"/>
                <w:lang w:eastAsia="en-GB"/>
              </w:rPr>
              <w:t>One planning session organized for 30 stakeholders with at least 35% female participation.</w:t>
            </w:r>
          </w:p>
        </w:tc>
        <w:tc>
          <w:tcPr>
            <w:tcW w:w="1350" w:type="dxa"/>
            <w:shd w:val="clear" w:color="auto" w:fill="FFFFFF" w:themeFill="background1"/>
          </w:tcPr>
          <w:p w14:paraId="7EB64122" w14:textId="16B6F226" w:rsidR="00346F7A" w:rsidRPr="00D069A5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D069A5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30EDA7C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849F221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DAB35B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C1F7BF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EE32DEF" w14:textId="0374628B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5464.8</w:t>
            </w:r>
          </w:p>
        </w:tc>
        <w:tc>
          <w:tcPr>
            <w:tcW w:w="810" w:type="dxa"/>
            <w:shd w:val="clear" w:color="auto" w:fill="FFFFFF" w:themeFill="background1"/>
          </w:tcPr>
          <w:p w14:paraId="2C66120D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CF4999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5475A5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D6244D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DF83956" w14:textId="22F50D98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56BC5F6C" w14:textId="2E17424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346F7A" w:rsidRPr="00AA67F7" w14:paraId="74B63C9A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61E492E3" w14:textId="4D578C1E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32A73650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18E40694" w14:textId="53DB659E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5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DD15C2" w14:textId="22D62DF9" w:rsidR="00346F7A" w:rsidRPr="00D069A5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E7248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Train 25 Youth on Poultry Production </w:t>
            </w:r>
          </w:p>
        </w:tc>
        <w:tc>
          <w:tcPr>
            <w:tcW w:w="1350" w:type="dxa"/>
            <w:shd w:val="clear" w:color="auto" w:fill="FFFFFF" w:themeFill="background1"/>
          </w:tcPr>
          <w:p w14:paraId="0298A3F3" w14:textId="0DAE7F8E" w:rsidR="00346F7A" w:rsidRPr="00D069A5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D069A5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4D6471E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73195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9F6450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2D81EC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821068B" w14:textId="7454DBFC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04C4F5" w14:textId="7A6012B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AA67F7">
              <w:rPr>
                <w:rFonts w:cs="Times New Roman"/>
                <w:sz w:val="20"/>
                <w:szCs w:val="20"/>
              </w:rPr>
              <w:t>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004C944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A9FC83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E48FA05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0AC4FC8" w14:textId="52BC1103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  <w:shd w:val="clear" w:color="auto" w:fill="FFFFFF" w:themeFill="background1"/>
          </w:tcPr>
          <w:p w14:paraId="1D7D8DD1" w14:textId="13E58206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Environmental Health</w:t>
            </w:r>
          </w:p>
        </w:tc>
      </w:tr>
      <w:tr w:rsidR="00346F7A" w:rsidRPr="00AA67F7" w14:paraId="7C4FB1C5" w14:textId="77777777" w:rsidTr="00EE4969">
        <w:trPr>
          <w:gridAfter w:val="1"/>
          <w:wAfter w:w="90" w:type="dxa"/>
          <w:trHeight w:val="97"/>
        </w:trPr>
        <w:tc>
          <w:tcPr>
            <w:tcW w:w="1377" w:type="dxa"/>
          </w:tcPr>
          <w:p w14:paraId="6A693B50" w14:textId="1EFD6FD4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BB7CEC9" w14:textId="77777777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5BA19FE" w14:textId="5584F841" w:rsidR="00346F7A" w:rsidRPr="00AA67F7" w:rsidRDefault="00346F7A" w:rsidP="00346F7A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Devt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of Trade and Industry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8412AC" w14:textId="6934C82D" w:rsidR="00346F7A" w:rsidRPr="005E7248" w:rsidRDefault="00346F7A" w:rsidP="00346F7A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Organize training for 20 women vegetable traders </w:t>
            </w:r>
          </w:p>
        </w:tc>
        <w:tc>
          <w:tcPr>
            <w:tcW w:w="1350" w:type="dxa"/>
          </w:tcPr>
          <w:p w14:paraId="78CD0B73" w14:textId="28F05C23" w:rsidR="00346F7A" w:rsidRPr="00D069A5" w:rsidRDefault="00346F7A" w:rsidP="00346F7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Bantama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Abinkyi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6D3D391B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C4A43D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DD937F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705916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61674D7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68D1966" w14:textId="280B72DF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900" w:type="dxa"/>
          </w:tcPr>
          <w:p w14:paraId="2E1427DC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649F98A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EF6FC12" w14:textId="7777777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312FAF" w14:textId="5A42ABC7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3DFF0AD7" w14:textId="4AC4D82B" w:rsidR="00346F7A" w:rsidRPr="00AA67F7" w:rsidRDefault="00346F7A" w:rsidP="00346F7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Market women</w:t>
            </w:r>
          </w:p>
        </w:tc>
      </w:tr>
      <w:tr w:rsidR="00EE4969" w:rsidRPr="00AA67F7" w14:paraId="2E5F56FD" w14:textId="77777777" w:rsidTr="00EE4969">
        <w:trPr>
          <w:gridAfter w:val="1"/>
          <w:wAfter w:w="90" w:type="dxa"/>
          <w:trHeight w:val="1097"/>
        </w:trPr>
        <w:tc>
          <w:tcPr>
            <w:tcW w:w="1377" w:type="dxa"/>
          </w:tcPr>
          <w:p w14:paraId="30AF1209" w14:textId="013D0862" w:rsidR="00EE4969" w:rsidRPr="00AA67F7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D77417D" w14:textId="77777777" w:rsidR="00EE4969" w:rsidRPr="00AA67F7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753A103" w14:textId="0318207F" w:rsidR="00EE4969" w:rsidRPr="00AA67F7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54BD57" w14:textId="4FA35D13" w:rsidR="00EE4969" w:rsidRPr="005E7248" w:rsidRDefault="00EE4969" w:rsidP="00EE4969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Organize 6 trainings for 120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agric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commodity-based women traders on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post harvest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loses</w:t>
            </w:r>
          </w:p>
        </w:tc>
        <w:tc>
          <w:tcPr>
            <w:tcW w:w="1350" w:type="dxa"/>
          </w:tcPr>
          <w:p w14:paraId="43F096DC" w14:textId="49367530" w:rsidR="00EE4969" w:rsidRPr="00D069A5" w:rsidRDefault="00EE4969" w:rsidP="00EE4969">
            <w:pPr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Bantama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Abinkyi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7FD85142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8B23AED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8B69F1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6C2634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B028910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B50DB23" w14:textId="493A8BFA" w:rsidR="00EE4969" w:rsidRDefault="00EE4969" w:rsidP="00EE496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10000</w:t>
            </w:r>
          </w:p>
        </w:tc>
        <w:tc>
          <w:tcPr>
            <w:tcW w:w="900" w:type="dxa"/>
          </w:tcPr>
          <w:p w14:paraId="67F3D3FC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10185792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0E43A88" w14:textId="77777777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EA6399E" w14:textId="6618D1FB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Agric Dept</w:t>
            </w:r>
          </w:p>
        </w:tc>
        <w:tc>
          <w:tcPr>
            <w:tcW w:w="1440" w:type="dxa"/>
          </w:tcPr>
          <w:p w14:paraId="69FD1D71" w14:textId="613C740E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Market women</w:t>
            </w:r>
          </w:p>
        </w:tc>
      </w:tr>
      <w:tr w:rsidR="00EE4969" w:rsidRPr="00AA67F7" w14:paraId="4DA15629" w14:textId="77777777" w:rsidTr="00EE4969">
        <w:trPr>
          <w:gridAfter w:val="1"/>
          <w:wAfter w:w="90" w:type="dxa"/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333B9B7D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10C8DA83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4738DBD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0113D56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06AF67E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727F08FA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E884A6C" w14:textId="77000F7B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D9BBE6B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AE4D6A6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380B9EF5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0DDF233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E4969" w:rsidRPr="00AA67F7" w14:paraId="5E077C60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vMerge/>
            <w:shd w:val="clear" w:color="auto" w:fill="FFFF00"/>
          </w:tcPr>
          <w:p w14:paraId="41732F3F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AE8613E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FE7942A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322BE6DA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43F9A2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CC9DC9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7CDEB02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1BD6E0B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5B3345F4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90F970E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622D6C4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195FF82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278040E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41406128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5DDC0DBA" w14:textId="77777777" w:rsidR="00EE4969" w:rsidRPr="00AA67F7" w:rsidRDefault="00EE4969" w:rsidP="00EE496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E4969" w:rsidRPr="00AA67F7" w14:paraId="27E4A154" w14:textId="77777777" w:rsidTr="00EE4969">
        <w:trPr>
          <w:gridAfter w:val="1"/>
          <w:wAfter w:w="90" w:type="dxa"/>
          <w:trHeight w:val="261"/>
        </w:trPr>
        <w:tc>
          <w:tcPr>
            <w:tcW w:w="15777" w:type="dxa"/>
            <w:gridSpan w:val="16"/>
          </w:tcPr>
          <w:p w14:paraId="516196D7" w14:textId="6950606A" w:rsidR="00EE4969" w:rsidRPr="00AA67F7" w:rsidRDefault="00EE4969" w:rsidP="00EE4969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szCs w:val="24"/>
              </w:rPr>
              <w:t>Development Dimension II – Social Development</w:t>
            </w:r>
          </w:p>
        </w:tc>
      </w:tr>
      <w:tr w:rsidR="00EE4969" w:rsidRPr="005D3E50" w14:paraId="4E7AD229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2911D287" w14:textId="334D6B90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2BC65CA3" w14:textId="0C2C7C0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  <w:shd w:val="clear" w:color="auto" w:fill="FFFFFF" w:themeFill="background1"/>
          </w:tcPr>
          <w:p w14:paraId="73DC99A6" w14:textId="22A912D5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Complete </w:t>
            </w:r>
            <w:r>
              <w:rPr>
                <w:rFonts w:cs="Times New Roman"/>
                <w:sz w:val="20"/>
                <w:szCs w:val="20"/>
              </w:rPr>
              <w:t>the construction of 3</w:t>
            </w:r>
            <w:r w:rsidRPr="002A72DC">
              <w:rPr>
                <w:rFonts w:cs="Times New Roman"/>
                <w:sz w:val="20"/>
                <w:szCs w:val="20"/>
              </w:rPr>
              <w:t>No.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A72DC">
              <w:rPr>
                <w:rFonts w:cs="Times New Roman"/>
                <w:sz w:val="20"/>
                <w:szCs w:val="20"/>
              </w:rPr>
              <w:t>Classroom Blocks in the Kumasi Metropolis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70FF7D99" w14:textId="2CFDEBAB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Adumanu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 M/A/</w:t>
            </w: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Abrepo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 M/A</w:t>
            </w:r>
            <w:r>
              <w:rPr>
                <w:rFonts w:cs="Times New Roman"/>
                <w:bCs/>
                <w:sz w:val="20"/>
                <w:szCs w:val="20"/>
              </w:rPr>
              <w:t xml:space="preserve">/                    African Faith, </w:t>
            </w:r>
          </w:p>
        </w:tc>
        <w:tc>
          <w:tcPr>
            <w:tcW w:w="540" w:type="dxa"/>
            <w:shd w:val="clear" w:color="auto" w:fill="FFFF00"/>
          </w:tcPr>
          <w:p w14:paraId="14824002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DE5614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9936C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D821C8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99497D4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914CE6" w14:textId="4ACAC06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3,000,000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53FE5D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F60BA6D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CDCBB4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B0A01F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39FA32C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EE4969" w:rsidRPr="005D3E50" w14:paraId="0AC8DD4C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FFFF" w:themeFill="background1"/>
          </w:tcPr>
          <w:p w14:paraId="6BCADA5D" w14:textId="1A49158C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6028067D" w14:textId="344641FD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  <w:shd w:val="clear" w:color="auto" w:fill="FFFFFF" w:themeFill="background1"/>
          </w:tcPr>
          <w:p w14:paraId="7A8DC80B" w14:textId="049D888A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1No. Astro Turf 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2C4037A6" w14:textId="2A8BC15E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Amakom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36A3934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55D892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622158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3A611AD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00D21F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B89B28C" w14:textId="5113CE78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FF" w:themeFill="background1"/>
          </w:tcPr>
          <w:p w14:paraId="4C93830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217233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CAE2C1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0DDB8DC" w14:textId="06908464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75098F3C" w14:textId="7133955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EE4969" w:rsidRPr="005D3E50" w14:paraId="2B8693A7" w14:textId="77777777" w:rsidTr="00EE4969">
        <w:trPr>
          <w:gridAfter w:val="1"/>
          <w:wAfter w:w="90" w:type="dxa"/>
          <w:trHeight w:val="773"/>
        </w:trPr>
        <w:tc>
          <w:tcPr>
            <w:tcW w:w="1377" w:type="dxa"/>
            <w:shd w:val="clear" w:color="auto" w:fill="FFFFFF" w:themeFill="background1"/>
          </w:tcPr>
          <w:p w14:paraId="1989EF03" w14:textId="3D64D5DE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5BA2F585" w14:textId="6E5EEFA9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  <w:shd w:val="clear" w:color="auto" w:fill="FFFFFF" w:themeFill="background1"/>
          </w:tcPr>
          <w:p w14:paraId="15B1C856" w14:textId="6C3887BC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</w:t>
            </w:r>
            <w:r>
              <w:rPr>
                <w:rFonts w:cs="Times New Roman"/>
                <w:sz w:val="20"/>
                <w:szCs w:val="20"/>
              </w:rPr>
              <w:t>35</w:t>
            </w:r>
            <w:r w:rsidRPr="002A72DC">
              <w:rPr>
                <w:rFonts w:cs="Times New Roman"/>
                <w:sz w:val="20"/>
                <w:szCs w:val="20"/>
              </w:rPr>
              <w:t>N0. Gender sensitive WASH facilities in basic /second cycle schools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605F36A0" w14:textId="7228F78D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FBF787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7DF72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7F5F4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77AF11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83EB74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0EC9789" w14:textId="3E767489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F7E26CE" w14:textId="5FD85DD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WB</w:t>
            </w:r>
          </w:p>
        </w:tc>
        <w:tc>
          <w:tcPr>
            <w:tcW w:w="810" w:type="dxa"/>
            <w:shd w:val="clear" w:color="auto" w:fill="FFFFFF" w:themeFill="background1"/>
          </w:tcPr>
          <w:p w14:paraId="35A383FA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D0AF12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7D31FA5" w14:textId="2CF7611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4971BDAE" w14:textId="2953D3CB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EE4969" w:rsidRPr="005D3E50" w14:paraId="2A237A16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5743C4D4" w14:textId="3DEF0785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5DE2E609" w14:textId="22301D7C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</w:tcPr>
          <w:p w14:paraId="649FCC1F" w14:textId="0BB6119A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2000 school furniture for schools in the Kumasi Metropolis</w:t>
            </w:r>
          </w:p>
        </w:tc>
        <w:tc>
          <w:tcPr>
            <w:tcW w:w="1530" w:type="dxa"/>
            <w:gridSpan w:val="2"/>
          </w:tcPr>
          <w:p w14:paraId="6166ADD5" w14:textId="62CE061A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B27A5C9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0FEEF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4EE5CD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D2B75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CCFBA6E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82FC82E" w14:textId="14CD066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C1F6BB9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C7457F9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65FB50A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0B10259" w14:textId="187ACFDF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41B3CF46" w14:textId="3A855190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EE4969" w:rsidRPr="005D3E50" w14:paraId="5A24208A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407C76A2" w14:textId="16C121BE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1E00D75" w14:textId="292C7332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  <w:shd w:val="clear" w:color="auto" w:fill="auto"/>
          </w:tcPr>
          <w:p w14:paraId="0B70E480" w14:textId="72B22C08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Organize Capacity building workshop for </w:t>
            </w:r>
            <w:r>
              <w:rPr>
                <w:rFonts w:cs="Times New Roman"/>
                <w:sz w:val="20"/>
                <w:szCs w:val="20"/>
              </w:rPr>
              <w:t>newly trained teachers, office staff and school-based guidance &amp; counselling coordinators</w:t>
            </w:r>
          </w:p>
        </w:tc>
        <w:tc>
          <w:tcPr>
            <w:tcW w:w="1530" w:type="dxa"/>
            <w:gridSpan w:val="2"/>
          </w:tcPr>
          <w:p w14:paraId="04FAAF50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0244BFF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B844C3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6C66A6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AA962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54FBB60" w14:textId="0C7BFE80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ED41DDA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8A1514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E5774C9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C2818A9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46FCD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035E77B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Head Teachers</w:t>
            </w:r>
          </w:p>
        </w:tc>
      </w:tr>
      <w:tr w:rsidR="00EE4969" w:rsidRPr="005D3E50" w14:paraId="083219CC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370145A5" w14:textId="68A19748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46D999EA" w14:textId="165AB481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</w:tcPr>
          <w:p w14:paraId="24F2911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Mock Exams for pupils in JHS in the Kumasi Metropolis</w:t>
            </w:r>
          </w:p>
          <w:p w14:paraId="08B49BC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13C8461C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0536517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E07CB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21DC962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BC377F6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4DDFD8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353B96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DFC4EF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6EAD40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7F967AF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60B9318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7516D68F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E4969" w:rsidRPr="005D3E50" w14:paraId="558ED970" w14:textId="77777777" w:rsidTr="00EE4969">
        <w:trPr>
          <w:gridAfter w:val="1"/>
          <w:wAfter w:w="90" w:type="dxa"/>
          <w:trHeight w:val="261"/>
        </w:trPr>
        <w:tc>
          <w:tcPr>
            <w:tcW w:w="1377" w:type="dxa"/>
          </w:tcPr>
          <w:p w14:paraId="051465AE" w14:textId="06DCF939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A8D6B05" w14:textId="49556D1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</w:t>
            </w:r>
          </w:p>
        </w:tc>
        <w:tc>
          <w:tcPr>
            <w:tcW w:w="2322" w:type="dxa"/>
          </w:tcPr>
          <w:p w14:paraId="70188E9D" w14:textId="6D465B2D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Organize reading festival to promote early grade reading </w:t>
            </w:r>
          </w:p>
        </w:tc>
        <w:tc>
          <w:tcPr>
            <w:tcW w:w="1530" w:type="dxa"/>
            <w:gridSpan w:val="2"/>
          </w:tcPr>
          <w:p w14:paraId="7923FFA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Asem/</w:t>
            </w:r>
          </w:p>
        </w:tc>
        <w:tc>
          <w:tcPr>
            <w:tcW w:w="540" w:type="dxa"/>
            <w:shd w:val="clear" w:color="auto" w:fill="FFFF00"/>
          </w:tcPr>
          <w:p w14:paraId="751311EA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A32807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4395A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D0B395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1863066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3FB87A8" w14:textId="03769713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33000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390004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666E813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E203A8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DB32D4F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4DDDEB0B" w14:textId="77777777" w:rsidR="00EE4969" w:rsidRPr="002A72DC" w:rsidRDefault="00EE4969" w:rsidP="00EE496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ED56EF" w:rsidRPr="005D3E50" w14:paraId="4E89EF89" w14:textId="77777777" w:rsidTr="00EE4969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1E2049D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bookmarkStart w:id="2" w:name="_Hlk115437115"/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7BD5F5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16FFB38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A97D00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5D13C7D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5AE7AC7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4D07E78" w14:textId="21BD4CC8" w:rsidR="00ED56EF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D90734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9A3085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3E82D4A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C24101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077C6E9D" w14:textId="77777777" w:rsidTr="00EE4969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CB748E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3E75134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C721F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3138099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DD5030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FE30D1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479555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DCBB05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A39BDC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643119D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AB8EB3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324EAA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A4B200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F185CB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04A9F72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bookmarkEnd w:id="2"/>
      <w:tr w:rsidR="00C266F4" w:rsidRPr="005D3E50" w14:paraId="3CFA4C84" w14:textId="77777777" w:rsidTr="00EE4969">
        <w:trPr>
          <w:trHeight w:val="261"/>
        </w:trPr>
        <w:tc>
          <w:tcPr>
            <w:tcW w:w="1377" w:type="dxa"/>
          </w:tcPr>
          <w:p w14:paraId="643892B9" w14:textId="05CB8E0C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6961B8C4" w14:textId="5ADFBC5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</w:tcPr>
          <w:p w14:paraId="64FA372E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my First Day at School in 5 basic schools</w:t>
            </w:r>
          </w:p>
          <w:p w14:paraId="6E23C2D7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6CF697DB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4B2CA02C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A099C51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BE8B38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1EFBB3D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4EEC91B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37A6089F" w14:textId="7CD64A3C" w:rsidR="00C266F4" w:rsidRPr="002A72DC" w:rsidRDefault="00655E23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7A5973F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6A843C6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03CCE62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C65C11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gridSpan w:val="2"/>
          </w:tcPr>
          <w:p w14:paraId="6FC6E98A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C266F4" w:rsidRPr="005D3E50" w14:paraId="46BF096B" w14:textId="77777777" w:rsidTr="00EE4969">
        <w:trPr>
          <w:trHeight w:val="261"/>
        </w:trPr>
        <w:tc>
          <w:tcPr>
            <w:tcW w:w="1377" w:type="dxa"/>
          </w:tcPr>
          <w:p w14:paraId="695647AE" w14:textId="15E4C324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2E08D559" w14:textId="34C44AA2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</w:tcPr>
          <w:p w14:paraId="23ED89D5" w14:textId="4D91826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Metro Best Teachers’, Worker and School Award</w:t>
            </w:r>
          </w:p>
        </w:tc>
        <w:tc>
          <w:tcPr>
            <w:tcW w:w="1530" w:type="dxa"/>
            <w:gridSpan w:val="2"/>
          </w:tcPr>
          <w:p w14:paraId="6ACD6354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64687B22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748BDAB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A0F554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F077CD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30B69D" w14:textId="2A875007" w:rsidR="00C266F4" w:rsidRPr="002A72DC" w:rsidRDefault="00655E23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8DA4EEC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127BD1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24D0B9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968343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A7976A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gridSpan w:val="2"/>
          </w:tcPr>
          <w:p w14:paraId="2168A643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C266F4" w:rsidRPr="005D3E50" w14:paraId="1510E335" w14:textId="77777777" w:rsidTr="00EE4969">
        <w:trPr>
          <w:trHeight w:val="261"/>
        </w:trPr>
        <w:tc>
          <w:tcPr>
            <w:tcW w:w="1377" w:type="dxa"/>
          </w:tcPr>
          <w:p w14:paraId="29D926BD" w14:textId="097A4E19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AAFE479" w14:textId="4E4BF724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.1 Education, Youth and Sports </w:t>
            </w:r>
            <w:r>
              <w:rPr>
                <w:rFonts w:cs="Times New Roman"/>
                <w:sz w:val="20"/>
                <w:szCs w:val="20"/>
              </w:rPr>
              <w:t>Services</w:t>
            </w:r>
          </w:p>
        </w:tc>
        <w:tc>
          <w:tcPr>
            <w:tcW w:w="2322" w:type="dxa"/>
          </w:tcPr>
          <w:p w14:paraId="18DCB832" w14:textId="7C162710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STMIE Clinic for girls to promote Science, Mathematics and Technology</w:t>
            </w:r>
          </w:p>
        </w:tc>
        <w:tc>
          <w:tcPr>
            <w:tcW w:w="1530" w:type="dxa"/>
            <w:gridSpan w:val="2"/>
          </w:tcPr>
          <w:p w14:paraId="66931F84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352D047D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B11FAB7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CC0703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D35D15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4ACA284" w14:textId="0FA38517" w:rsidR="00C266F4" w:rsidRPr="002A72DC" w:rsidRDefault="00655E23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47500</w:t>
            </w:r>
          </w:p>
        </w:tc>
        <w:tc>
          <w:tcPr>
            <w:tcW w:w="810" w:type="dxa"/>
            <w:shd w:val="clear" w:color="auto" w:fill="FFFFFF" w:themeFill="background1"/>
          </w:tcPr>
          <w:p w14:paraId="3DE36683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E0912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D2D2550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7FD44FB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4C1FA2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gridSpan w:val="2"/>
          </w:tcPr>
          <w:p w14:paraId="15666A83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6B13AB30" w14:textId="77777777" w:rsidTr="00EE4969">
        <w:trPr>
          <w:trHeight w:val="809"/>
        </w:trPr>
        <w:tc>
          <w:tcPr>
            <w:tcW w:w="1377" w:type="dxa"/>
            <w:shd w:val="clear" w:color="auto" w:fill="FFFFFF" w:themeFill="background1"/>
          </w:tcPr>
          <w:p w14:paraId="43E923E6" w14:textId="52A19CF1" w:rsidR="00AA67F7" w:rsidRPr="002A72DC" w:rsidRDefault="00C266F4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AA67F7"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  <w:shd w:val="clear" w:color="auto" w:fill="FFFFFF" w:themeFill="background1"/>
          </w:tcPr>
          <w:p w14:paraId="6212F882" w14:textId="1B472279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 w:rsidR="00C266F4"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 w:rsidR="00C266F4"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 w:rsidR="00C266F4"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4E04045A" w14:textId="78E599DA" w:rsidR="00B0685F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Rehabilitate and furnish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Zongo Health Centre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0B27E29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Zongo</w:t>
            </w:r>
          </w:p>
        </w:tc>
        <w:tc>
          <w:tcPr>
            <w:tcW w:w="540" w:type="dxa"/>
            <w:shd w:val="clear" w:color="auto" w:fill="FFFF00"/>
          </w:tcPr>
          <w:p w14:paraId="142C71E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1B7E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CAC9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9BD4F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446F6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51771148" w14:textId="4C4B0A1E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DEC5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0584B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65846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390DA5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37163C4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C266F4" w:rsidRPr="005D3E50" w14:paraId="2C1066B4" w14:textId="77777777" w:rsidTr="00EE4969">
        <w:trPr>
          <w:trHeight w:val="261"/>
        </w:trPr>
        <w:tc>
          <w:tcPr>
            <w:tcW w:w="1377" w:type="dxa"/>
          </w:tcPr>
          <w:p w14:paraId="2948CBC2" w14:textId="6D01363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68BD8F71" w14:textId="1B4C48F1" w:rsidR="00971A09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4B34C43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Support NID/ malarial control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programme</w:t>
            </w:r>
            <w:proofErr w:type="spellEnd"/>
          </w:p>
          <w:p w14:paraId="4257FD2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449750C1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01CD8F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C37D1CB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7859D9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1BB27A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99AA13A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C27FCAC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15151AB8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5AEBC37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776CBC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935193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41AD2FD2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C266F4" w:rsidRPr="005D3E50" w14:paraId="71765F06" w14:textId="77777777" w:rsidTr="00EE4969">
        <w:trPr>
          <w:trHeight w:val="261"/>
        </w:trPr>
        <w:tc>
          <w:tcPr>
            <w:tcW w:w="1377" w:type="dxa"/>
          </w:tcPr>
          <w:p w14:paraId="0C40D1F3" w14:textId="12CD088A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2DC3007D" w14:textId="05D288BC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0A38D064" w14:textId="58970C0F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Support cancer prevention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programme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(C- CAN)</w:t>
            </w:r>
          </w:p>
        </w:tc>
        <w:tc>
          <w:tcPr>
            <w:tcW w:w="1530" w:type="dxa"/>
            <w:gridSpan w:val="2"/>
          </w:tcPr>
          <w:p w14:paraId="409F4D97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707BB6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46D780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C60FEF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5E13C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9296580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27BFC9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3F54528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36ADFC8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617C3BE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BCF975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64BAE880" w14:textId="77777777" w:rsidR="00C266F4" w:rsidRPr="002A72DC" w:rsidRDefault="00C266F4" w:rsidP="00C266F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4A41BC" w:rsidRPr="005D3E50" w14:paraId="694687F4" w14:textId="77777777" w:rsidTr="00EE4969">
        <w:trPr>
          <w:trHeight w:val="261"/>
        </w:trPr>
        <w:tc>
          <w:tcPr>
            <w:tcW w:w="1377" w:type="dxa"/>
          </w:tcPr>
          <w:p w14:paraId="58180F38" w14:textId="79DE7664" w:rsidR="004A41B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2E0CAC2A" w14:textId="6670C420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37359269" w14:textId="7DC2217B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Introduce and promote telemedicine to improve health care services </w:t>
            </w:r>
          </w:p>
        </w:tc>
        <w:tc>
          <w:tcPr>
            <w:tcW w:w="1530" w:type="dxa"/>
            <w:gridSpan w:val="2"/>
          </w:tcPr>
          <w:p w14:paraId="1D3EA71B" w14:textId="251213A2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79D6BF0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42815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68FEC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033B7D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50DF56B" w14:textId="4187E479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038CB688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8433CC6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67F48B4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C14F3E2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ADD24C7" w14:textId="1554DFC2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10D8D3EB" w14:textId="7418DB3B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4A41BC" w:rsidRPr="005D3E50" w14:paraId="321B65DD" w14:textId="77777777" w:rsidTr="00EE4969">
        <w:trPr>
          <w:trHeight w:val="261"/>
        </w:trPr>
        <w:tc>
          <w:tcPr>
            <w:tcW w:w="1377" w:type="dxa"/>
          </w:tcPr>
          <w:p w14:paraId="4DEB2775" w14:textId="3930ADA4" w:rsidR="004A41B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515586D3" w14:textId="1B8242D3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592225E4" w14:textId="5D4CE68F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Organize one meeting annually between the Assembly and private health Operators for effective Health service </w:t>
            </w:r>
          </w:p>
        </w:tc>
        <w:tc>
          <w:tcPr>
            <w:tcW w:w="1530" w:type="dxa"/>
            <w:gridSpan w:val="2"/>
          </w:tcPr>
          <w:p w14:paraId="0E14827C" w14:textId="10BBFB23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3DE7CAE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61EA70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6BB29D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B00866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E3F2951" w14:textId="169E2A09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820D05B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DE61B4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FB18C65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963E67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8D5319" w14:textId="4CBF5736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40B9C730" w14:textId="63819871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4A41BC" w:rsidRPr="005D3E50" w14:paraId="72C43BA3" w14:textId="77777777" w:rsidTr="00EE4969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542655F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0F37D418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6BD04374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FB8B5D3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5C241CB8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706E9A1B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5E1AE0CA" w14:textId="4332E260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82E7D46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A88C2BE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2BA3C479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4B51A71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4A41BC" w:rsidRPr="005D3E50" w14:paraId="12E06793" w14:textId="77777777" w:rsidTr="00EE4969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6D30CD34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43D40CD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CEBA428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37056866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82F109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6B65DA42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3D72F6B6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E6F6AC5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136012C9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67BD6F60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966A537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21DD2C0A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CEF352E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FD7EC5E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5993B700" w14:textId="77777777" w:rsidR="004A41BC" w:rsidRPr="005D3E50" w:rsidRDefault="004A41BC" w:rsidP="004A41B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4A41BC" w:rsidRPr="005D3E50" w14:paraId="5F4801BD" w14:textId="77777777" w:rsidTr="00EE4969">
        <w:trPr>
          <w:trHeight w:val="261"/>
        </w:trPr>
        <w:tc>
          <w:tcPr>
            <w:tcW w:w="1377" w:type="dxa"/>
          </w:tcPr>
          <w:p w14:paraId="652851ED" w14:textId="5D26A141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56DBEEE7" w14:textId="2E0521CA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15EE20CC" w14:textId="77777777" w:rsidR="004A41B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 xml:space="preserve">Organize stake holder meetings on safe motherhood and on appropriate nutrition -Iron folic supplementation </w:t>
            </w:r>
          </w:p>
          <w:p w14:paraId="4E68ECC8" w14:textId="598F3EBA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2A509ED5" w14:textId="6B6CE07D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1EA139D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FF5DC1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EBC885C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C803B2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1428812" w14:textId="4AED05F5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506B1486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6FF276E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5987D20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605307A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21C243" w14:textId="020A6D3C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6A266D9D" w14:textId="650D597B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4A41BC" w:rsidRPr="005D3E50" w14:paraId="27B2CA8E" w14:textId="77777777" w:rsidTr="00EE4969">
        <w:trPr>
          <w:trHeight w:val="261"/>
        </w:trPr>
        <w:tc>
          <w:tcPr>
            <w:tcW w:w="1377" w:type="dxa"/>
          </w:tcPr>
          <w:p w14:paraId="6877AA77" w14:textId="4C2EB6DA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51D38C45" w14:textId="37299AA5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521E706D" w14:textId="77777777" w:rsidR="004A41B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Organize Monthly auditing of all maternal and neonatal deaths</w:t>
            </w:r>
          </w:p>
          <w:p w14:paraId="4398C451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</w:tcPr>
          <w:p w14:paraId="56B03A8E" w14:textId="74CBE02F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1C33F57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61B9B4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1E2B13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6734F8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467E95B" w14:textId="4C645C11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1702B0A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2FF673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0E6F1F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2C9CDD5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EA287E" w14:textId="412CCEB8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6C202185" w14:textId="6F033AD0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4A41BC" w:rsidRPr="005D3E50" w14:paraId="5FE735F2" w14:textId="77777777" w:rsidTr="00EE4969">
        <w:trPr>
          <w:trHeight w:val="261"/>
        </w:trPr>
        <w:tc>
          <w:tcPr>
            <w:tcW w:w="1377" w:type="dxa"/>
          </w:tcPr>
          <w:p w14:paraId="11116EE6" w14:textId="69F432D3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64D821B4" w14:textId="584EACD5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5D493B9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Screen OPD patients for high blood pressure</w:t>
            </w:r>
          </w:p>
          <w:p w14:paraId="5291E06A" w14:textId="331161F1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 xml:space="preserve">and organize annual health education on healthy lifestyle </w:t>
            </w:r>
          </w:p>
        </w:tc>
        <w:tc>
          <w:tcPr>
            <w:tcW w:w="1530" w:type="dxa"/>
            <w:gridSpan w:val="2"/>
          </w:tcPr>
          <w:p w14:paraId="415B1D2C" w14:textId="5440FCBE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F7AF294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B9108E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BCC391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A7836A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1696F85" w14:textId="0A9D78A5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4E81E75" w14:textId="5C2CDBDD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57E51983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B109A79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02CC4E" w14:textId="77777777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649697" w14:textId="3FFB9B21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6AF1F8EB" w14:textId="327B25C5" w:rsidR="004A41BC" w:rsidRPr="002A72DC" w:rsidRDefault="004A41BC" w:rsidP="004A41B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B257F" w:rsidRPr="005D3E50" w14:paraId="14E26982" w14:textId="77777777" w:rsidTr="00EE4969">
        <w:trPr>
          <w:trHeight w:val="261"/>
        </w:trPr>
        <w:tc>
          <w:tcPr>
            <w:tcW w:w="1377" w:type="dxa"/>
          </w:tcPr>
          <w:p w14:paraId="440D7861" w14:textId="5F68D8C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53CFF78E" w14:textId="545230F9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6C58E603" w14:textId="702DAE00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Strengthen surveillance at all levels of service delivery and supervise facilities to ensure that emergency protocols are followed</w:t>
            </w:r>
          </w:p>
        </w:tc>
        <w:tc>
          <w:tcPr>
            <w:tcW w:w="1530" w:type="dxa"/>
            <w:gridSpan w:val="2"/>
          </w:tcPr>
          <w:p w14:paraId="297D02B8" w14:textId="2379254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BDE099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238B6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A8A1B2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50265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DBE165" w14:textId="799797DD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D62E15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6AC38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BDD046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8FF2A9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11421D" w14:textId="47A9E44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01221DEB" w14:textId="5BA786A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B257F" w:rsidRPr="005D3E50" w14:paraId="77835554" w14:textId="77777777" w:rsidTr="00EE4969">
        <w:trPr>
          <w:trHeight w:val="261"/>
        </w:trPr>
        <w:tc>
          <w:tcPr>
            <w:tcW w:w="1377" w:type="dxa"/>
          </w:tcPr>
          <w:p w14:paraId="4CF66F5A" w14:textId="395A124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251AADD8" w14:textId="4F7BBA3B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72DC">
              <w:rPr>
                <w:rFonts w:cs="Times New Roman"/>
                <w:sz w:val="20"/>
                <w:szCs w:val="20"/>
              </w:rPr>
              <w:t xml:space="preserve"> Health Services</w:t>
            </w:r>
            <w:r>
              <w:rPr>
                <w:rFonts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322" w:type="dxa"/>
          </w:tcPr>
          <w:p w14:paraId="40D7CBE1" w14:textId="58A4491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Train more staff to test and treat TB cases</w:t>
            </w:r>
          </w:p>
        </w:tc>
        <w:tc>
          <w:tcPr>
            <w:tcW w:w="1530" w:type="dxa"/>
            <w:gridSpan w:val="2"/>
          </w:tcPr>
          <w:p w14:paraId="31B55E5E" w14:textId="3195DC0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Health Directorate</w:t>
            </w:r>
          </w:p>
        </w:tc>
        <w:tc>
          <w:tcPr>
            <w:tcW w:w="540" w:type="dxa"/>
            <w:shd w:val="clear" w:color="auto" w:fill="FFFF00"/>
          </w:tcPr>
          <w:p w14:paraId="15F1F7A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B630F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8113C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8E16F6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7C54C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BCE431F" w14:textId="5D26504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2F1BF7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F4B5C2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91BEE4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921CE0" w14:textId="21E3ABC9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gridSpan w:val="2"/>
          </w:tcPr>
          <w:p w14:paraId="136A7E7E" w14:textId="364203A1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B257F" w:rsidRPr="005D3E50" w14:paraId="4FDB3CD8" w14:textId="77777777" w:rsidTr="00EE4969">
        <w:trPr>
          <w:trHeight w:val="261"/>
        </w:trPr>
        <w:tc>
          <w:tcPr>
            <w:tcW w:w="1377" w:type="dxa"/>
          </w:tcPr>
          <w:p w14:paraId="1996A48F" w14:textId="767F0E8B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35DE861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4333B666" w14:textId="44A88AB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10DE27C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Collect and analyze</w:t>
            </w:r>
          </w:p>
          <w:p w14:paraId="35A9F2D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data on persons/facilities</w:t>
            </w:r>
          </w:p>
          <w:p w14:paraId="53D4DB6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that generate waste, types</w:t>
            </w:r>
          </w:p>
          <w:p w14:paraId="27F1969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of waste generated and</w:t>
            </w:r>
          </w:p>
          <w:p w14:paraId="7A2C1EE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mode of storage and</w:t>
            </w:r>
          </w:p>
          <w:p w14:paraId="31E94697" w14:textId="09ABBA7A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transport</w:t>
            </w:r>
          </w:p>
        </w:tc>
        <w:tc>
          <w:tcPr>
            <w:tcW w:w="1530" w:type="dxa"/>
            <w:gridSpan w:val="2"/>
          </w:tcPr>
          <w:p w14:paraId="5D45D908" w14:textId="1C1D935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BA4015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D5377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BE5CB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F711E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D767A5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5408159" w14:textId="35AA5336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6AF051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362B0A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1EB43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0F5078F" w14:textId="624719F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332FE7C5" w14:textId="5CBB8F96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7B257F" w:rsidRPr="005D3E50" w14:paraId="23FACFEF" w14:textId="77777777" w:rsidTr="00EE4969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52A2182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C546F0F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E3595F2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8C65CB9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CE01022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5AD7A38B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DA9F85F" w14:textId="70B6FCAB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CAA0511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1912BA0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794379C8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CA3D3A3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7B257F" w:rsidRPr="005D3E50" w14:paraId="3BBEF003" w14:textId="77777777" w:rsidTr="00EE4969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6807D4BF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F7983D3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43C2E05D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262617CB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6B8F94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6FE986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35E7B78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AB37080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50EFCA65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A34741D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95733D4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16C4E2A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2FF8EA7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61107E00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50BE9DF7" w14:textId="77777777" w:rsidR="007B257F" w:rsidRPr="005D3E50" w:rsidRDefault="007B257F" w:rsidP="007B257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7B257F" w:rsidRPr="005D3E50" w14:paraId="0E4B9824" w14:textId="77777777" w:rsidTr="00EE4969">
        <w:trPr>
          <w:trHeight w:val="261"/>
        </w:trPr>
        <w:tc>
          <w:tcPr>
            <w:tcW w:w="1377" w:type="dxa"/>
          </w:tcPr>
          <w:p w14:paraId="046D6224" w14:textId="6057B2E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1F786AC6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735AC4D5" w14:textId="69A4E04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7C3E23B3" w14:textId="753D066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and distribute waste collection containers, PPEs, sanitary tools and motorized tricycles.</w:t>
            </w:r>
          </w:p>
        </w:tc>
        <w:tc>
          <w:tcPr>
            <w:tcW w:w="1530" w:type="dxa"/>
            <w:gridSpan w:val="2"/>
          </w:tcPr>
          <w:p w14:paraId="76EC81D6" w14:textId="412B1B2C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3DD9A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D4306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5139C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2366A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82523AC" w14:textId="4C1B676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3D680FC" w14:textId="2DBE2FB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71F14F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E753F2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30362D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3F40FD4" w14:textId="743A4DC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  <w:gridSpan w:val="2"/>
          </w:tcPr>
          <w:p w14:paraId="450FE832" w14:textId="7BC7EA7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7B257F" w:rsidRPr="005D3E50" w14:paraId="0A03B61C" w14:textId="77777777" w:rsidTr="00EE4969">
        <w:trPr>
          <w:trHeight w:val="261"/>
        </w:trPr>
        <w:tc>
          <w:tcPr>
            <w:tcW w:w="1377" w:type="dxa"/>
          </w:tcPr>
          <w:p w14:paraId="0518459E" w14:textId="3B045DEB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5. Environmental and Sanitation Management </w:t>
            </w:r>
          </w:p>
        </w:tc>
        <w:tc>
          <w:tcPr>
            <w:tcW w:w="1458" w:type="dxa"/>
          </w:tcPr>
          <w:p w14:paraId="695F2FC6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0F337C25" w14:textId="03B89F71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452E3E54" w14:textId="5CC963BA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Build the capacity of EHOS/ Waste Management staff for effective sanitation service delivery</w:t>
            </w:r>
          </w:p>
        </w:tc>
        <w:tc>
          <w:tcPr>
            <w:tcW w:w="1530" w:type="dxa"/>
            <w:gridSpan w:val="2"/>
          </w:tcPr>
          <w:p w14:paraId="1A1A00C6" w14:textId="3503C0D2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00"/>
          </w:tcPr>
          <w:p w14:paraId="729C60C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438A81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96AF9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D9FC5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4B30F1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457C6A5" w14:textId="6C09017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66C6C3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87FCC9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9D7FA6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DADCA1C" w14:textId="308B2A5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  <w:gridSpan w:val="2"/>
          </w:tcPr>
          <w:p w14:paraId="6F2F70B5" w14:textId="65E5520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HR</w:t>
            </w:r>
          </w:p>
        </w:tc>
      </w:tr>
      <w:tr w:rsidR="007B257F" w:rsidRPr="005D3E50" w14:paraId="7FCD1080" w14:textId="77777777" w:rsidTr="00CA53C7">
        <w:trPr>
          <w:trHeight w:val="261"/>
        </w:trPr>
        <w:tc>
          <w:tcPr>
            <w:tcW w:w="1377" w:type="dxa"/>
          </w:tcPr>
          <w:p w14:paraId="1FE66779" w14:textId="0E85B884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5. Environmental and Sanitation Management </w:t>
            </w:r>
          </w:p>
        </w:tc>
        <w:tc>
          <w:tcPr>
            <w:tcW w:w="1458" w:type="dxa"/>
          </w:tcPr>
          <w:p w14:paraId="651C5A0E" w14:textId="77777777" w:rsidR="007B257F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0BB7C7C5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24778DA3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Operate and maintain</w:t>
            </w:r>
          </w:p>
          <w:p w14:paraId="19815B1E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Landfill site and Heavy</w:t>
            </w:r>
          </w:p>
          <w:p w14:paraId="12914A85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Duty Equipment</w:t>
            </w:r>
          </w:p>
        </w:tc>
        <w:tc>
          <w:tcPr>
            <w:tcW w:w="1530" w:type="dxa"/>
            <w:gridSpan w:val="2"/>
          </w:tcPr>
          <w:p w14:paraId="6AE481C4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Oti</w:t>
            </w:r>
          </w:p>
        </w:tc>
        <w:tc>
          <w:tcPr>
            <w:tcW w:w="540" w:type="dxa"/>
            <w:shd w:val="clear" w:color="auto" w:fill="FFFF00"/>
          </w:tcPr>
          <w:p w14:paraId="5B5337E9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94BB4A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EE1D0F6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1A475A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304DAB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F206A46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99A80A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D072B5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5CD52E2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0F18CBA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7DB0B999" w14:textId="77777777" w:rsidR="007B257F" w:rsidRPr="002A72DC" w:rsidRDefault="007B257F" w:rsidP="00CA53C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7B257F" w:rsidRPr="005D3E50" w14:paraId="6C387B91" w14:textId="77777777" w:rsidTr="00EE4969">
        <w:trPr>
          <w:trHeight w:val="1232"/>
        </w:trPr>
        <w:tc>
          <w:tcPr>
            <w:tcW w:w="1377" w:type="dxa"/>
          </w:tcPr>
          <w:p w14:paraId="4B6E0871" w14:textId="28D34F36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</w:t>
            </w:r>
            <w:r>
              <w:rPr>
                <w:rFonts w:cs="Times New Roman"/>
                <w:sz w:val="20"/>
                <w:szCs w:val="20"/>
              </w:rPr>
              <w:t>ntal and Sanitation Management</w:t>
            </w:r>
          </w:p>
        </w:tc>
        <w:tc>
          <w:tcPr>
            <w:tcW w:w="1458" w:type="dxa"/>
          </w:tcPr>
          <w:p w14:paraId="4D9281EA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5746C0B3" w14:textId="3193E28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2A07AED8" w14:textId="68E05E2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Roll out a prog to promote waste segregation at source &amp; sorting in basic sch.</w:t>
            </w:r>
          </w:p>
        </w:tc>
        <w:tc>
          <w:tcPr>
            <w:tcW w:w="1530" w:type="dxa"/>
            <w:gridSpan w:val="2"/>
          </w:tcPr>
          <w:p w14:paraId="03CB66AB" w14:textId="02886C6A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D2E6B9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E14B0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092676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15568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5A66FAE" w14:textId="46B3D01C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D176E36" w14:textId="37B68341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EBB4C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B841C9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64A0AA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875FD0" w14:textId="7B43A573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2173A2C7" w14:textId="6D2F377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7B257F" w:rsidRPr="005D3E50" w14:paraId="3A6C4AD3" w14:textId="77777777" w:rsidTr="00EE4969">
        <w:trPr>
          <w:trHeight w:val="261"/>
        </w:trPr>
        <w:tc>
          <w:tcPr>
            <w:tcW w:w="1377" w:type="dxa"/>
          </w:tcPr>
          <w:p w14:paraId="4DE94A42" w14:textId="476FD8D3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5. Environmental </w:t>
            </w:r>
            <w:r>
              <w:rPr>
                <w:rFonts w:cs="Times New Roman"/>
                <w:sz w:val="20"/>
                <w:szCs w:val="20"/>
              </w:rPr>
              <w:t>and Sanitation Management</w:t>
            </w:r>
          </w:p>
        </w:tc>
        <w:tc>
          <w:tcPr>
            <w:tcW w:w="1458" w:type="dxa"/>
          </w:tcPr>
          <w:p w14:paraId="28DDF597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09D2A510" w14:textId="11662CF0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71131D8B" w14:textId="7559865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Facilitate the conversion of wood waste from wood processing industries into pellets &amp;briquettes</w:t>
            </w:r>
          </w:p>
        </w:tc>
        <w:tc>
          <w:tcPr>
            <w:tcW w:w="1530" w:type="dxa"/>
            <w:gridSpan w:val="2"/>
          </w:tcPr>
          <w:p w14:paraId="05614952" w14:textId="0684ABDA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04690F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33A30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021AD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CC5D1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81ACFB5" w14:textId="2AC18CA9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579F22A1" w14:textId="3FF9A59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005D1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C003D0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332C0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2D28F7" w14:textId="5E3DE74A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1D896173" w14:textId="07DEEF0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7B257F" w:rsidRPr="005D3E50" w14:paraId="36695CA4" w14:textId="77777777" w:rsidTr="00EE4969">
        <w:trPr>
          <w:trHeight w:val="261"/>
        </w:trPr>
        <w:tc>
          <w:tcPr>
            <w:tcW w:w="1377" w:type="dxa"/>
          </w:tcPr>
          <w:p w14:paraId="677F5685" w14:textId="6E039D94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</w:t>
            </w:r>
            <w:r>
              <w:rPr>
                <w:rFonts w:cs="Times New Roman"/>
                <w:sz w:val="20"/>
                <w:szCs w:val="20"/>
              </w:rPr>
              <w:t>gt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486E8F68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1B270C4D" w14:textId="5480711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</w:tc>
        <w:tc>
          <w:tcPr>
            <w:tcW w:w="2322" w:type="dxa"/>
          </w:tcPr>
          <w:p w14:paraId="5E7F067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Implement Sanitation</w:t>
            </w:r>
          </w:p>
          <w:p w14:paraId="4A28339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Improvement Package</w:t>
            </w:r>
          </w:p>
          <w:p w14:paraId="440FB399" w14:textId="0350D7D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(SIP) with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Zoomlion</w:t>
            </w:r>
            <w:proofErr w:type="spellEnd"/>
          </w:p>
        </w:tc>
        <w:tc>
          <w:tcPr>
            <w:tcW w:w="1530" w:type="dxa"/>
            <w:gridSpan w:val="2"/>
          </w:tcPr>
          <w:p w14:paraId="2969D551" w14:textId="4F7529B9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5C294B02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2F699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0F3765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710AED2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60F6A62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870FF01" w14:textId="5CCE7726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1F3953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8AF4BB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F9BB26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28D75B3" w14:textId="77BDCE9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27E92627" w14:textId="47AB2BE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Zoomlion</w:t>
            </w:r>
            <w:proofErr w:type="spellEnd"/>
          </w:p>
        </w:tc>
      </w:tr>
      <w:tr w:rsidR="00ED56EF" w:rsidRPr="005D3E50" w14:paraId="6067DFC3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70A706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6877D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6EF460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45D4A6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9FB906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52DEBFF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67741B1" w14:textId="4C40A470" w:rsidR="00ED56EF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82010C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1303DD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22C2417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1157626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3F5FFF19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0C0038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F90A93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BB9073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3456873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8F53A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38815D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6BB992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25EE326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3E0F46D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6B1EA31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164820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7DD0EF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6953F4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6A95D3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1A68BE7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7B257F" w:rsidRPr="005D3E50" w14:paraId="337541D0" w14:textId="77777777" w:rsidTr="00ED56EF">
        <w:trPr>
          <w:trHeight w:val="261"/>
        </w:trPr>
        <w:tc>
          <w:tcPr>
            <w:tcW w:w="1377" w:type="dxa"/>
          </w:tcPr>
          <w:p w14:paraId="7A31ACE8" w14:textId="47C9737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</w:t>
            </w:r>
            <w:r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1458" w:type="dxa"/>
          </w:tcPr>
          <w:p w14:paraId="165F8C1A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6A8E7C30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5EC333BF" w14:textId="45A950F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14:paraId="01A4FCC8" w14:textId="773F26DC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Rezone operational areas of waste collection service providers</w:t>
            </w:r>
          </w:p>
        </w:tc>
        <w:tc>
          <w:tcPr>
            <w:tcW w:w="1530" w:type="dxa"/>
            <w:gridSpan w:val="2"/>
          </w:tcPr>
          <w:p w14:paraId="318248B1" w14:textId="4CC2B591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E2B857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6AB2EE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335D4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8DAB2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EEBF2E1" w14:textId="64BC480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CD150F2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1B1806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B757C4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2E021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1140D91" w14:textId="262411E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39595742" w14:textId="50CFB132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</w:p>
        </w:tc>
      </w:tr>
      <w:tr w:rsidR="007B257F" w:rsidRPr="005D3E50" w14:paraId="17682FCC" w14:textId="77777777" w:rsidTr="00ED56EF">
        <w:trPr>
          <w:trHeight w:val="261"/>
        </w:trPr>
        <w:tc>
          <w:tcPr>
            <w:tcW w:w="1377" w:type="dxa"/>
          </w:tcPr>
          <w:p w14:paraId="02FEDA8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5CCF8164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1FA3B019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0612DE8A" w14:textId="4B00126B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1CF01806" w14:textId="7AC6B415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Assess </w:t>
            </w:r>
            <w:r w:rsidRPr="002A72DC">
              <w:rPr>
                <w:rFonts w:cs="Times New Roman"/>
                <w:sz w:val="20"/>
                <w:szCs w:val="20"/>
              </w:rPr>
              <w:t>service providers</w:t>
            </w:r>
          </w:p>
          <w:p w14:paraId="41D65804" w14:textId="5378719E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capacities and review</w:t>
            </w:r>
          </w:p>
          <w:p w14:paraId="56FB64B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contracts</w:t>
            </w:r>
          </w:p>
        </w:tc>
        <w:tc>
          <w:tcPr>
            <w:tcW w:w="1530" w:type="dxa"/>
            <w:gridSpan w:val="2"/>
          </w:tcPr>
          <w:p w14:paraId="0554693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2548865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014D6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024F0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9F137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DB9A39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5C624B6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D7B24D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84069C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A27AB5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E45E6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4A075C2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</w:p>
        </w:tc>
      </w:tr>
      <w:tr w:rsidR="007B257F" w:rsidRPr="005D3E50" w14:paraId="18B5F17C" w14:textId="77777777" w:rsidTr="00ED56EF">
        <w:trPr>
          <w:trHeight w:val="261"/>
        </w:trPr>
        <w:tc>
          <w:tcPr>
            <w:tcW w:w="1377" w:type="dxa"/>
          </w:tcPr>
          <w:p w14:paraId="12FE6BD8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6371031E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01917B21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457C02ED" w14:textId="65A76F98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4189268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Intensify promotion on the arrangements for HH toilets</w:t>
            </w:r>
          </w:p>
        </w:tc>
        <w:tc>
          <w:tcPr>
            <w:tcW w:w="1530" w:type="dxa"/>
            <w:gridSpan w:val="2"/>
          </w:tcPr>
          <w:p w14:paraId="4598AAA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CD730F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7F4AD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66769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E054F4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627BCC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D82EC1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2A85CF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002459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233B87A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538C9E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3EA69BD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7B257F" w:rsidRPr="005D3E50" w14:paraId="4749611A" w14:textId="77777777" w:rsidTr="00ED56EF">
        <w:trPr>
          <w:trHeight w:val="261"/>
        </w:trPr>
        <w:tc>
          <w:tcPr>
            <w:tcW w:w="1377" w:type="dxa"/>
          </w:tcPr>
          <w:p w14:paraId="16FDDC1E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955B0A6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6766BC93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23F23BF9" w14:textId="452D63AD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1EF3877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Issue abatement notice to landlords who have not initiated the process of constructing HH toilets &amp; enforce the bye law by prosecuting recalcitrant ones</w:t>
            </w:r>
          </w:p>
        </w:tc>
        <w:tc>
          <w:tcPr>
            <w:tcW w:w="1530" w:type="dxa"/>
            <w:gridSpan w:val="2"/>
          </w:tcPr>
          <w:p w14:paraId="7FA0A90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182939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6409E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DCAFC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650E68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8A86C1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0484850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0AEC3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E15F5C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B833C7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B3AB9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  <w:gridSpan w:val="2"/>
          </w:tcPr>
          <w:p w14:paraId="2BCBDF7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7B257F" w:rsidRPr="005D3E50" w14:paraId="57B15F71" w14:textId="77777777" w:rsidTr="00ED56EF">
        <w:trPr>
          <w:trHeight w:val="261"/>
        </w:trPr>
        <w:tc>
          <w:tcPr>
            <w:tcW w:w="1377" w:type="dxa"/>
          </w:tcPr>
          <w:p w14:paraId="651F001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35515E5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2235F219" w14:textId="77777777" w:rsidR="007B257F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7153E798" w14:textId="6B5D3F5F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3AE89F9D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Facilitate the Const. of 4000no. HH Toilets in low income HHs</w:t>
            </w:r>
          </w:p>
        </w:tc>
        <w:tc>
          <w:tcPr>
            <w:tcW w:w="1530" w:type="dxa"/>
            <w:gridSpan w:val="2"/>
          </w:tcPr>
          <w:p w14:paraId="09402B5F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DCC8D1C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B4E74D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E44353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F7B95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08E37E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6B03E8D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088256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17CD06B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547509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1A9DC7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</w:tcPr>
          <w:p w14:paraId="6B23CE61" w14:textId="77777777" w:rsidR="007B257F" w:rsidRPr="002A72DC" w:rsidRDefault="007B257F" w:rsidP="007B257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ED56EF" w:rsidRPr="005D3E50" w14:paraId="5C723336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A7AB8B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10E355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9219FD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79FE461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AD3964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1239FFC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56168681" w14:textId="1DC8FA27" w:rsidR="00ED56EF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932DD7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6F6675C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48C0DD1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9EF4D3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4BE642EC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4237E9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0BCA79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756CC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13DAAE8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65C0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5A79FD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AACB19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E267CB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58B90E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642197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20D81BF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DB5808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70FFAC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B139DC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5A99733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F3227B" w:rsidRPr="005D3E50" w14:paraId="2EB7F57A" w14:textId="77777777" w:rsidTr="00ED56EF">
        <w:trPr>
          <w:trHeight w:val="261"/>
        </w:trPr>
        <w:tc>
          <w:tcPr>
            <w:tcW w:w="1377" w:type="dxa"/>
          </w:tcPr>
          <w:p w14:paraId="4AA743CC" w14:textId="1F661685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</w:t>
            </w:r>
            <w:r>
              <w:rPr>
                <w:rFonts w:cs="Times New Roman"/>
                <w:sz w:val="20"/>
                <w:szCs w:val="20"/>
              </w:rPr>
              <w:t>nt</w:t>
            </w:r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8" w:type="dxa"/>
          </w:tcPr>
          <w:p w14:paraId="71FD5440" w14:textId="77777777" w:rsidR="00F3227B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1E960666" w14:textId="77777777" w:rsidR="00F3227B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0DE0C978" w14:textId="714B283F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039DCAB4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quarterly inspection at all transfer stations and public toilets at sub-metro level</w:t>
            </w:r>
          </w:p>
        </w:tc>
        <w:tc>
          <w:tcPr>
            <w:tcW w:w="1530" w:type="dxa"/>
            <w:gridSpan w:val="2"/>
          </w:tcPr>
          <w:p w14:paraId="57760127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51723FC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CC6D30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485A0D5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77CF69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05CECA6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7EF7FA9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014AB0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E9B290A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1823C14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477DC4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  <w:gridSpan w:val="2"/>
          </w:tcPr>
          <w:p w14:paraId="6DB0B260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1276A6" w:rsidRPr="005D3E50" w14:paraId="132ADBED" w14:textId="77777777" w:rsidTr="001276A6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625112AC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603C436A" w14:textId="77777777" w:rsidR="00F3227B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02F32FD3" w14:textId="77777777" w:rsidR="00F3227B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5B464A04" w14:textId="7C80474D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FFFFFF" w:themeFill="background1"/>
          </w:tcPr>
          <w:p w14:paraId="32926D1F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5No. Skip pads in selected communities &amp;; Procure and distribute 30No. 13m3 Communal Containers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367106CB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91E6CFE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481E8C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CC8A544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791BB0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927FDAF" w14:textId="30103F9C" w:rsidR="00F3227B" w:rsidRPr="002A72DC" w:rsidRDefault="00E53B41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E3C1F1C" w14:textId="230485DF" w:rsidR="00F3227B" w:rsidRPr="002A72DC" w:rsidRDefault="00E53B41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3822474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2BD4139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17BDB55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79A2B7D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10832B90" w14:textId="77777777" w:rsidR="00F3227B" w:rsidRPr="002A72DC" w:rsidRDefault="00F3227B" w:rsidP="00F3227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3F5055" w:rsidRPr="005D3E50" w14:paraId="439ADD18" w14:textId="77777777" w:rsidTr="00025EB5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6E43D7CE" w14:textId="4ADFDF03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4EC7A101" w14:textId="77777777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  <w:p w14:paraId="5B788E36" w14:textId="77777777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Environmental Protection and Waste Management</w:t>
            </w:r>
          </w:p>
          <w:p w14:paraId="3BBAE954" w14:textId="10A616DC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FFFFFF" w:themeFill="background1"/>
          </w:tcPr>
          <w:p w14:paraId="21FC8140" w14:textId="03AA1AF1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1No. Waste transfer station</w:t>
            </w:r>
            <w:r>
              <w:rPr>
                <w:rFonts w:cs="Times New Roman"/>
                <w:sz w:val="20"/>
                <w:szCs w:val="20"/>
              </w:rPr>
              <w:t xml:space="preserve"> and Sewage Ponds </w:t>
            </w:r>
            <w:r w:rsidRPr="002A72DC">
              <w:rPr>
                <w:rFonts w:cs="Times New Roman"/>
                <w:sz w:val="20"/>
                <w:szCs w:val="20"/>
              </w:rPr>
              <w:t>at Asafo</w:t>
            </w:r>
          </w:p>
          <w:p w14:paraId="6EF73A28" w14:textId="77777777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1D7EFC6E" w14:textId="77777777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2BA6D105" w14:textId="77777777" w:rsidR="003F5055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0C962026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765C031B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Asafo </w:t>
            </w:r>
          </w:p>
        </w:tc>
        <w:tc>
          <w:tcPr>
            <w:tcW w:w="540" w:type="dxa"/>
            <w:shd w:val="clear" w:color="auto" w:fill="FFFF00"/>
          </w:tcPr>
          <w:p w14:paraId="42F01094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B8DBA7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4CF5FFF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A29AAC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3147494" w14:textId="0A944AA3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2C91F2C" w14:textId="787C9BF2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8BD9773" w14:textId="79267576" w:rsidR="003F5055" w:rsidRPr="002A72DC" w:rsidRDefault="006F6A80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WB</w:t>
            </w:r>
          </w:p>
        </w:tc>
        <w:tc>
          <w:tcPr>
            <w:tcW w:w="810" w:type="dxa"/>
            <w:shd w:val="clear" w:color="auto" w:fill="FFFFFF" w:themeFill="background1"/>
          </w:tcPr>
          <w:p w14:paraId="4C680705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DE22867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834CC3C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1C8C0B51" w14:textId="77777777" w:rsidR="003F5055" w:rsidRPr="002A72DC" w:rsidRDefault="003F5055" w:rsidP="003F505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5D3E50" w14:paraId="09682052" w14:textId="77777777" w:rsidTr="00025EB5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062DB0D3" w14:textId="26272036" w:rsidR="00AA67F7" w:rsidRPr="002A72DC" w:rsidRDefault="00D41609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AA67F7" w:rsidRPr="002A72D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21E52FC6" w14:textId="363593B6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 w:rsidR="006755E4">
              <w:rPr>
                <w:rFonts w:cs="Times New Roman"/>
                <w:sz w:val="20"/>
                <w:szCs w:val="20"/>
              </w:rPr>
              <w:t>3</w:t>
            </w:r>
            <w:r w:rsidRPr="002A72DC">
              <w:rPr>
                <w:rFonts w:cs="Times New Roman"/>
                <w:sz w:val="20"/>
                <w:szCs w:val="20"/>
              </w:rPr>
              <w:t>.1 Public Works</w:t>
            </w:r>
            <w:r w:rsidR="00D41609">
              <w:rPr>
                <w:rFonts w:cs="Times New Roman"/>
                <w:sz w:val="20"/>
                <w:szCs w:val="20"/>
              </w:rPr>
              <w:t>, Rural Housing &amp; Water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70667D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5No. Mechanized Boreholes</w:t>
            </w:r>
          </w:p>
          <w:p w14:paraId="26E37E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39AF24C8" w14:textId="77777777" w:rsidR="00AA67F7" w:rsidRDefault="002417F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AfiaKobi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Buokrom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West/Afful Nkwanta/ N </w:t>
            </w:r>
            <w:proofErr w:type="spellStart"/>
            <w:r>
              <w:rPr>
                <w:rFonts w:cs="Times New Roman"/>
                <w:sz w:val="20"/>
                <w:szCs w:val="20"/>
              </w:rPr>
              <w:t>suntreso</w:t>
            </w:r>
            <w:proofErr w:type="spellEnd"/>
          </w:p>
          <w:p w14:paraId="007B8C92" w14:textId="0A8FA8FA" w:rsidR="0086156A" w:rsidRPr="002A72DC" w:rsidRDefault="0086156A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CC753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BA61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D3A732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5F87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9CEC4E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659D6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15442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8779B9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F9884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918BB1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54CE4C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6755E4" w:rsidRPr="005D3E50" w14:paraId="59804AA4" w14:textId="77777777" w:rsidTr="00ED56EF">
        <w:trPr>
          <w:trHeight w:val="261"/>
        </w:trPr>
        <w:tc>
          <w:tcPr>
            <w:tcW w:w="1377" w:type="dxa"/>
          </w:tcPr>
          <w:p w14:paraId="4B2FEDE7" w14:textId="08FF8601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72D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</w:tcPr>
          <w:p w14:paraId="08C691F6" w14:textId="0640446E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72DC">
              <w:rPr>
                <w:rFonts w:cs="Times New Roman"/>
                <w:sz w:val="20"/>
                <w:szCs w:val="20"/>
              </w:rPr>
              <w:t>.1 Public Works</w:t>
            </w:r>
            <w:r>
              <w:rPr>
                <w:rFonts w:cs="Times New Roman"/>
                <w:sz w:val="20"/>
                <w:szCs w:val="20"/>
              </w:rPr>
              <w:t>, Rural Housing &amp; Water Management</w:t>
            </w:r>
          </w:p>
        </w:tc>
        <w:tc>
          <w:tcPr>
            <w:tcW w:w="2322" w:type="dxa"/>
          </w:tcPr>
          <w:p w14:paraId="44DA3214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Extend water connections to 100 households</w:t>
            </w:r>
          </w:p>
        </w:tc>
        <w:tc>
          <w:tcPr>
            <w:tcW w:w="1530" w:type="dxa"/>
            <w:gridSpan w:val="2"/>
          </w:tcPr>
          <w:p w14:paraId="01C00D73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FD0A2A2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1FC00FD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BEB61C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5D45F5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B51B686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8D40972" w14:textId="6B16ECF6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97B414B" w14:textId="68A4F653" w:rsidR="006755E4" w:rsidRPr="002A72DC" w:rsidRDefault="00787251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Donor</w:t>
            </w:r>
          </w:p>
        </w:tc>
        <w:tc>
          <w:tcPr>
            <w:tcW w:w="810" w:type="dxa"/>
            <w:shd w:val="clear" w:color="auto" w:fill="FFFF00"/>
          </w:tcPr>
          <w:p w14:paraId="58849CC8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27F89E2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D98C27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GWCL</w:t>
            </w:r>
          </w:p>
        </w:tc>
        <w:tc>
          <w:tcPr>
            <w:tcW w:w="1530" w:type="dxa"/>
            <w:gridSpan w:val="2"/>
          </w:tcPr>
          <w:p w14:paraId="31E2811F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86156A" w:rsidRPr="005D3E50" w14:paraId="68D5006E" w14:textId="77777777" w:rsidTr="00C05C43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0B604B1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1DEC47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A2475C7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3C73DFD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DA205E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gridSpan w:val="2"/>
            <w:vMerge w:val="restart"/>
            <w:shd w:val="clear" w:color="auto" w:fill="FFFF00"/>
          </w:tcPr>
          <w:p w14:paraId="7BCA27F7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56C2B0A" w14:textId="7F15643E" w:rsidR="0086156A" w:rsidRPr="005D3E50" w:rsidRDefault="00B0685F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1BBDF4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F723715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6BB7FDC3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0C8F1994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6156A" w:rsidRPr="005D3E50" w14:paraId="61E0AF85" w14:textId="77777777" w:rsidTr="00C05C43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E7E689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27FEAA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5B1663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00"/>
          </w:tcPr>
          <w:p w14:paraId="2176B380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D0FFAD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9ED894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18B96009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1AA605E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E3E019A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BD06D1A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5F65788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688FB7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024A049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5825DAF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3F4F579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6755E4" w:rsidRPr="005D3E50" w14:paraId="3580FF97" w14:textId="77777777" w:rsidTr="00ED56EF">
        <w:trPr>
          <w:trHeight w:val="261"/>
        </w:trPr>
        <w:tc>
          <w:tcPr>
            <w:tcW w:w="1377" w:type="dxa"/>
          </w:tcPr>
          <w:p w14:paraId="29BC6140" w14:textId="4111EF59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72D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</w:tcPr>
          <w:p w14:paraId="3AEBAEC4" w14:textId="7B55AB21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72DC">
              <w:rPr>
                <w:rFonts w:cs="Times New Roman"/>
                <w:sz w:val="20"/>
                <w:szCs w:val="20"/>
              </w:rPr>
              <w:t>.1 Public Works</w:t>
            </w:r>
            <w:r>
              <w:rPr>
                <w:rFonts w:cs="Times New Roman"/>
                <w:sz w:val="20"/>
                <w:szCs w:val="20"/>
              </w:rPr>
              <w:t>, Rural Housing &amp; Water Management</w:t>
            </w:r>
          </w:p>
        </w:tc>
        <w:tc>
          <w:tcPr>
            <w:tcW w:w="2322" w:type="dxa"/>
          </w:tcPr>
          <w:p w14:paraId="7E9C58DC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Train artisans on pipe connections and cleaning of overhead water tanks</w:t>
            </w:r>
          </w:p>
        </w:tc>
        <w:tc>
          <w:tcPr>
            <w:tcW w:w="1530" w:type="dxa"/>
            <w:gridSpan w:val="2"/>
          </w:tcPr>
          <w:p w14:paraId="4F09F0F3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B6D6C06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D6028A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2C323D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901A4A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4D5156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3642E3" w14:textId="529BD325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6B0AE7E" w14:textId="0282B2ED" w:rsidR="006755E4" w:rsidRPr="002A72DC" w:rsidRDefault="00787251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Donor</w:t>
            </w:r>
          </w:p>
        </w:tc>
        <w:tc>
          <w:tcPr>
            <w:tcW w:w="810" w:type="dxa"/>
            <w:shd w:val="clear" w:color="auto" w:fill="FFFF00"/>
          </w:tcPr>
          <w:p w14:paraId="0323022D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1172920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09193FC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GWCL</w:t>
            </w:r>
          </w:p>
        </w:tc>
        <w:tc>
          <w:tcPr>
            <w:tcW w:w="1530" w:type="dxa"/>
            <w:gridSpan w:val="2"/>
          </w:tcPr>
          <w:p w14:paraId="0BE6EF8F" w14:textId="77777777" w:rsidR="006755E4" w:rsidRPr="002A72DC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5B2DE74" w14:textId="77777777" w:rsidTr="00ED56EF">
        <w:trPr>
          <w:trHeight w:val="261"/>
        </w:trPr>
        <w:tc>
          <w:tcPr>
            <w:tcW w:w="1377" w:type="dxa"/>
          </w:tcPr>
          <w:p w14:paraId="30DA180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39D7912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DE8D7F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Sensitize and empower 8 women groups on Local Governance</w:t>
            </w:r>
          </w:p>
        </w:tc>
        <w:tc>
          <w:tcPr>
            <w:tcW w:w="1530" w:type="dxa"/>
            <w:gridSpan w:val="2"/>
          </w:tcPr>
          <w:p w14:paraId="08B110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BD93A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7B84DE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49182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5734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9368BC" w14:textId="1BADABCC" w:rsidR="00AA67F7" w:rsidRPr="002A72DC" w:rsidRDefault="00787251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325D0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CBB02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D570FF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00C509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7BC2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  <w:gridSpan w:val="2"/>
          </w:tcPr>
          <w:p w14:paraId="1DE999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5C4A6CE" w14:textId="77777777" w:rsidTr="00ED56EF">
        <w:trPr>
          <w:trHeight w:val="261"/>
        </w:trPr>
        <w:tc>
          <w:tcPr>
            <w:tcW w:w="1377" w:type="dxa"/>
          </w:tcPr>
          <w:p w14:paraId="5A0CD3E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3929C42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25786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Training Workshop on the new Local Governance Act 936, 2016 for Assembly women &amp; Unit Committee Members</w:t>
            </w:r>
          </w:p>
        </w:tc>
        <w:tc>
          <w:tcPr>
            <w:tcW w:w="1530" w:type="dxa"/>
            <w:gridSpan w:val="2"/>
          </w:tcPr>
          <w:p w14:paraId="42CFD7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86A03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BE5B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DAECB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B82E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FDAE94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348ADC" w14:textId="773A3E5A" w:rsidR="00AA67F7" w:rsidRPr="002A72DC" w:rsidRDefault="00787251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BFDE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9D275B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9FB169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09E9DA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  <w:gridSpan w:val="2"/>
          </w:tcPr>
          <w:p w14:paraId="101236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7499FBED" w14:textId="77777777" w:rsidTr="00ED56EF">
        <w:trPr>
          <w:trHeight w:val="261"/>
        </w:trPr>
        <w:tc>
          <w:tcPr>
            <w:tcW w:w="1377" w:type="dxa"/>
          </w:tcPr>
          <w:p w14:paraId="043FFA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2589A0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BEB92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Celebrate International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Womens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Day</w:t>
            </w:r>
          </w:p>
        </w:tc>
        <w:tc>
          <w:tcPr>
            <w:tcW w:w="1530" w:type="dxa"/>
            <w:gridSpan w:val="2"/>
          </w:tcPr>
          <w:p w14:paraId="076E552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2EC5480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6826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A766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230F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41D01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BDC875" w14:textId="344BCEA8" w:rsidR="00AA67F7" w:rsidRPr="002A72DC" w:rsidRDefault="00787251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6BFF2A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CCD4C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FCEE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572F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  <w:gridSpan w:val="2"/>
          </w:tcPr>
          <w:p w14:paraId="4FBF2FC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6B937D20" w14:textId="77777777" w:rsidTr="00ED56EF">
        <w:trPr>
          <w:trHeight w:val="261"/>
        </w:trPr>
        <w:tc>
          <w:tcPr>
            <w:tcW w:w="1377" w:type="dxa"/>
          </w:tcPr>
          <w:p w14:paraId="5262AA3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458" w:type="dxa"/>
          </w:tcPr>
          <w:p w14:paraId="2E2992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 SP1.2 Planning and Coordination</w:t>
            </w:r>
          </w:p>
        </w:tc>
        <w:tc>
          <w:tcPr>
            <w:tcW w:w="2322" w:type="dxa"/>
          </w:tcPr>
          <w:p w14:paraId="0BE3E0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Train HODs on mainstreaming of gender issues in planning and implementation of projects/activities </w:t>
            </w:r>
          </w:p>
        </w:tc>
        <w:tc>
          <w:tcPr>
            <w:tcW w:w="1530" w:type="dxa"/>
            <w:gridSpan w:val="2"/>
          </w:tcPr>
          <w:p w14:paraId="4020CF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45BF80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AA8E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23CD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9E6A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0623C29" w14:textId="077A68FA" w:rsidR="00AA67F7" w:rsidRPr="002A72DC" w:rsidRDefault="00787251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5500</w:t>
            </w:r>
          </w:p>
        </w:tc>
        <w:tc>
          <w:tcPr>
            <w:tcW w:w="810" w:type="dxa"/>
            <w:shd w:val="clear" w:color="auto" w:fill="FFFFFF" w:themeFill="background1"/>
          </w:tcPr>
          <w:p w14:paraId="13AABF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7B73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30FA71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8A72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5596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  <w:gridSpan w:val="2"/>
          </w:tcPr>
          <w:p w14:paraId="0A6BFB4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1A40F6D1" w14:textId="41D8211C" w:rsidR="00ED56EF" w:rsidRDefault="00ED56EF"/>
    <w:p w14:paraId="1B7B1501" w14:textId="23B8D661" w:rsidR="00610E6A" w:rsidRDefault="00610E6A"/>
    <w:p w14:paraId="57AC6C9F" w14:textId="77777777" w:rsidR="00066A54" w:rsidRDefault="00066A54"/>
    <w:p w14:paraId="0CD00182" w14:textId="77777777" w:rsidR="00066A54" w:rsidRDefault="00066A54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2800124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672B2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94792A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9D1047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2A59BE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65BCA9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A7891A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E785203" w14:textId="6EC923BB" w:rsidR="00ED56EF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8EF2CA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A9114B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6AD417E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5A5E2F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692904EF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5CA797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3A1FF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8C374F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D6BD5C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F4A17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E2FCD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620B91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0E0D9E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D13C83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AF485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1A2126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1A9C86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97AB57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3918FF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724C035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D39A5" w14:paraId="396872FB" w14:textId="77777777" w:rsidTr="000225C5">
        <w:trPr>
          <w:trHeight w:val="261"/>
        </w:trPr>
        <w:tc>
          <w:tcPr>
            <w:tcW w:w="1377" w:type="dxa"/>
          </w:tcPr>
          <w:p w14:paraId="107C7E9A" w14:textId="433E4B09" w:rsidR="00ED39A5" w:rsidRDefault="006755E4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D39A5">
              <w:rPr>
                <w:rFonts w:cs="Times New Roman"/>
                <w:sz w:val="20"/>
                <w:szCs w:val="20"/>
              </w:rPr>
              <w:t>. Social Services Delivery</w:t>
            </w:r>
          </w:p>
        </w:tc>
        <w:tc>
          <w:tcPr>
            <w:tcW w:w="1458" w:type="dxa"/>
          </w:tcPr>
          <w:p w14:paraId="131195AB" w14:textId="2EED4D3F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</w:t>
            </w:r>
            <w:r w:rsidR="006755E4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="006755E4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 xml:space="preserve"> Social Welfare and Community Development</w:t>
            </w:r>
          </w:p>
        </w:tc>
        <w:tc>
          <w:tcPr>
            <w:tcW w:w="2322" w:type="dxa"/>
          </w:tcPr>
          <w:p w14:paraId="24A76BAF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Collect GPS data on the needy, vulnerable and marginalized and provide them with the needed support</w:t>
            </w:r>
          </w:p>
        </w:tc>
        <w:tc>
          <w:tcPr>
            <w:tcW w:w="1530" w:type="dxa"/>
          </w:tcPr>
          <w:p w14:paraId="45DAD2A5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6CFD503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2BC276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CFF1C7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7B08A7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607D2B3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752AE34F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900" w:type="dxa"/>
            <w:shd w:val="clear" w:color="auto" w:fill="FFFFFF" w:themeFill="background1"/>
          </w:tcPr>
          <w:p w14:paraId="095F3614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4AA51CB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1098E3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C60286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3F5BA226" w14:textId="77777777" w:rsidR="00ED39A5" w:rsidRDefault="00ED39A5" w:rsidP="000225C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6755E4" w14:paraId="1A13CAE6" w14:textId="77777777" w:rsidTr="000225C5">
        <w:trPr>
          <w:trHeight w:val="261"/>
        </w:trPr>
        <w:tc>
          <w:tcPr>
            <w:tcW w:w="1377" w:type="dxa"/>
          </w:tcPr>
          <w:p w14:paraId="770FE597" w14:textId="6D489D4C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37E7CCF7" w14:textId="1C533402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52AEE3FD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Organize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for</w:t>
            </w:r>
          </w:p>
          <w:p w14:paraId="1A6D4CF6" w14:textId="7F55FE94" w:rsidR="006755E4" w:rsidRDefault="00961C55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 xml:space="preserve">60 </w:t>
            </w:r>
            <w:r w:rsidR="006755E4">
              <w:rPr>
                <w:rFonts w:cs="Times New Roman"/>
                <w:sz w:val="20"/>
                <w:szCs w:val="20"/>
              </w:rPr>
              <w:t>persons with disabilities (PWDs) and their dependents and link them up to NHIS</w:t>
            </w:r>
          </w:p>
        </w:tc>
        <w:tc>
          <w:tcPr>
            <w:tcW w:w="1530" w:type="dxa"/>
          </w:tcPr>
          <w:p w14:paraId="6E2E29FE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0DF10D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E5829F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8D0F431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34BAE3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8F2946B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1D34B3C0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09E08F4A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6E5C8C0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8533070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A76057D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  <w:r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4CBD6D38" w14:textId="77777777" w:rsidR="006755E4" w:rsidRDefault="006755E4" w:rsidP="006755E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18EB718D" w14:textId="77777777" w:rsidTr="00C45313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045B8CF6" w14:textId="51FEC19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  <w:shd w:val="clear" w:color="auto" w:fill="FFFFFF" w:themeFill="background1"/>
          </w:tcPr>
          <w:p w14:paraId="473B5DB5" w14:textId="355557C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4B86C644" w14:textId="261567A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Construction of a Holding Centre/ Shelter for social victims</w:t>
            </w:r>
          </w:p>
        </w:tc>
        <w:tc>
          <w:tcPr>
            <w:tcW w:w="1530" w:type="dxa"/>
            <w:shd w:val="clear" w:color="auto" w:fill="FFFFFF" w:themeFill="background1"/>
          </w:tcPr>
          <w:p w14:paraId="0C70EC8F" w14:textId="1E363CE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32FD2D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B9228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6D8DE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E88A2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20850A8" w14:textId="287B57F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0B2542" w14:textId="21CB051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AA121DA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9C8FF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4C0CE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F973A9B" w14:textId="0490274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  <w:shd w:val="clear" w:color="auto" w:fill="FFFFFF" w:themeFill="background1"/>
          </w:tcPr>
          <w:p w14:paraId="57B01390" w14:textId="293F2D9A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793EAE" w14:paraId="288FC6AD" w14:textId="77777777" w:rsidTr="00C45313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1B6FF9D4" w14:textId="77C534E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  <w:shd w:val="clear" w:color="auto" w:fill="FFFFFF" w:themeFill="background1"/>
          </w:tcPr>
          <w:p w14:paraId="31CFF80F" w14:textId="638A5D99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4E35A9E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Carry out sensitization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to benefit organized groups, school</w:t>
            </w:r>
          </w:p>
          <w:p w14:paraId="126C1A37" w14:textId="7BC3A4E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children and general public</w:t>
            </w:r>
          </w:p>
        </w:tc>
        <w:tc>
          <w:tcPr>
            <w:tcW w:w="1530" w:type="dxa"/>
            <w:shd w:val="clear" w:color="auto" w:fill="FFFFFF" w:themeFill="background1"/>
          </w:tcPr>
          <w:p w14:paraId="58365D63" w14:textId="1B9B508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8A97BA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F9839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3A347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FB6F5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EEAC90C" w14:textId="306BF2BA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02FC1E6" w14:textId="2D1C439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32E8E0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C0AF3D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B3A38F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3A8CAE6" w14:textId="384B943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  <w:shd w:val="clear" w:color="auto" w:fill="FFFFFF" w:themeFill="background1"/>
          </w:tcPr>
          <w:p w14:paraId="2D7CD1F7" w14:textId="2DC3E1C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793EAE" w14:paraId="2AA07C61" w14:textId="77777777" w:rsidTr="000225C5">
        <w:trPr>
          <w:trHeight w:val="368"/>
        </w:trPr>
        <w:tc>
          <w:tcPr>
            <w:tcW w:w="1377" w:type="dxa"/>
          </w:tcPr>
          <w:p w14:paraId="2EC59B70" w14:textId="46813F12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6DE8E131" w14:textId="675D6782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0ACDAEB5" w14:textId="0558DB7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Provide the needed support, skills and training to </w:t>
            </w:r>
            <w:r>
              <w:rPr>
                <w:rFonts w:cs="Times New Roman"/>
                <w:sz w:val="20"/>
                <w:szCs w:val="20"/>
                <w:lang w:val="en-GB"/>
              </w:rPr>
              <w:t>30</w:t>
            </w:r>
            <w:r>
              <w:rPr>
                <w:rFonts w:cs="Times New Roman"/>
                <w:sz w:val="20"/>
                <w:szCs w:val="20"/>
              </w:rPr>
              <w:t xml:space="preserve"> poor, vulnerable and needy people</w:t>
            </w:r>
          </w:p>
        </w:tc>
        <w:tc>
          <w:tcPr>
            <w:tcW w:w="1530" w:type="dxa"/>
          </w:tcPr>
          <w:p w14:paraId="0FB41F09" w14:textId="3CE92E84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C17687A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90FB96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47ACC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BB655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B2AC259" w14:textId="243C2A8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26E95B8" w14:textId="58AA4B34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7726EF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C17B94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52B671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D1F44E3" w14:textId="1813EE2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23A27648" w14:textId="4FA3DCA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53DACCED" w14:textId="77777777" w:rsidTr="000225C5">
        <w:trPr>
          <w:trHeight w:val="261"/>
        </w:trPr>
        <w:tc>
          <w:tcPr>
            <w:tcW w:w="1377" w:type="dxa"/>
          </w:tcPr>
          <w:p w14:paraId="69D04F01" w14:textId="2FBFB70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7773DB49" w14:textId="68DE70B2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32B07E60" w14:textId="389649FC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Carry out LEAP activities to benefit 3100 beneficiaries</w:t>
            </w:r>
          </w:p>
        </w:tc>
        <w:tc>
          <w:tcPr>
            <w:tcW w:w="1530" w:type="dxa"/>
          </w:tcPr>
          <w:p w14:paraId="37ECF048" w14:textId="78A122E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7CAD7F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CC087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6D2F4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BC325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EE3917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B4F561F" w14:textId="58C520B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DA7B46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5C0EF1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5A23CF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C09E597" w14:textId="1D8588E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  <w:r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72B9901E" w14:textId="26E250D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0BF48E05" w14:textId="77777777" w:rsidR="00ED39A5" w:rsidRDefault="00ED39A5" w:rsidP="00ED39A5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39A5" w14:paraId="3495B705" w14:textId="77777777" w:rsidTr="000225C5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3FF91B33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2955502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5EB13A1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65CE286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46B231F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D2F1A13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308457C" w14:textId="24A9DB9B" w:rsidR="00ED39A5" w:rsidRDefault="00B0685F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2F5E862E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584E6E46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53E94BEB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8126411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39A5" w14:paraId="5AC19EA7" w14:textId="77777777" w:rsidTr="000225C5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6E9B024C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4BB40263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3CC75A4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5CA0113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981058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1B7BCAA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0CD7E2E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66E7BEE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79555C5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708273C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5ED5D2E8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C08EB44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D367981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DE00F9E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17C424B9" w14:textId="77777777" w:rsidR="00ED39A5" w:rsidRDefault="00ED39A5" w:rsidP="000225C5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793EAE" w14:paraId="56A3CC7D" w14:textId="77777777" w:rsidTr="000225C5">
        <w:trPr>
          <w:trHeight w:val="261"/>
        </w:trPr>
        <w:tc>
          <w:tcPr>
            <w:tcW w:w="1377" w:type="dxa"/>
          </w:tcPr>
          <w:p w14:paraId="50F05784" w14:textId="330982B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2F5A3D8B" w14:textId="0EE9498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26B5A03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Render personal welfare</w:t>
            </w:r>
          </w:p>
          <w:p w14:paraId="33F7C820" w14:textId="20D073B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services to 100 indigents and link them up to NHIS and other social interventions</w:t>
            </w:r>
          </w:p>
        </w:tc>
        <w:tc>
          <w:tcPr>
            <w:tcW w:w="1530" w:type="dxa"/>
          </w:tcPr>
          <w:p w14:paraId="43C54A2B" w14:textId="77F2FDA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2BB259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9E071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83EE0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4E809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FA90895" w14:textId="3FF8E96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2BB3E81" w14:textId="74598B8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59B6C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0C6AB7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0ABE72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DCF28CB" w14:textId="4B1EB4B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6F5CCFFB" w14:textId="74078EF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110C37D8" w14:textId="77777777" w:rsidTr="000225C5">
        <w:trPr>
          <w:trHeight w:val="261"/>
        </w:trPr>
        <w:tc>
          <w:tcPr>
            <w:tcW w:w="1377" w:type="dxa"/>
          </w:tcPr>
          <w:p w14:paraId="64E8BE6F" w14:textId="6104ACAA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4FDE9F29" w14:textId="0B60D73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1D2E251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Provide hospital welfare</w:t>
            </w:r>
          </w:p>
          <w:p w14:paraId="7569D589" w14:textId="0E50B1D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services to </w:t>
            </w:r>
            <w:r>
              <w:rPr>
                <w:rFonts w:cs="Times New Roman"/>
                <w:sz w:val="20"/>
                <w:szCs w:val="20"/>
                <w:lang w:val="en-GB"/>
              </w:rPr>
              <w:t>30</w:t>
            </w:r>
            <w:r>
              <w:rPr>
                <w:rFonts w:cs="Times New Roman"/>
                <w:sz w:val="20"/>
                <w:szCs w:val="20"/>
              </w:rPr>
              <w:t xml:space="preserve"> patients</w:t>
            </w:r>
          </w:p>
        </w:tc>
        <w:tc>
          <w:tcPr>
            <w:tcW w:w="1530" w:type="dxa"/>
          </w:tcPr>
          <w:p w14:paraId="7831D4E3" w14:textId="48C3C64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AC10CD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1752A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C9A3E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A0F42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BC49C2C" w14:textId="199A294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0A8097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97F1C8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753C4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896719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8FB899" w14:textId="4A2D2A1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3AA96ECB" w14:textId="3749611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793EAE" w14:paraId="7683C3C8" w14:textId="77777777" w:rsidTr="000225C5">
        <w:trPr>
          <w:trHeight w:val="261"/>
        </w:trPr>
        <w:tc>
          <w:tcPr>
            <w:tcW w:w="1377" w:type="dxa"/>
          </w:tcPr>
          <w:p w14:paraId="1CC701A2" w14:textId="41B52DF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1996651E" w14:textId="5EB0521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79A03DB5" w14:textId="2D4AFB0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Organize Gender Based violence sensitization walk</w:t>
            </w:r>
          </w:p>
        </w:tc>
        <w:tc>
          <w:tcPr>
            <w:tcW w:w="1530" w:type="dxa"/>
          </w:tcPr>
          <w:p w14:paraId="136C358E" w14:textId="308D02E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94F322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44948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03EBD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7C8D2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A3FBB0D" w14:textId="2C9F9C2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9F7D02B" w14:textId="2CB4223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2F9D16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4E3E0D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5368D2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8D2B9BB" w14:textId="159185D4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772C3896" w14:textId="0AC7D46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10F729F1" w14:textId="77777777" w:rsidTr="000225C5">
        <w:trPr>
          <w:trHeight w:val="261"/>
        </w:trPr>
        <w:tc>
          <w:tcPr>
            <w:tcW w:w="1377" w:type="dxa"/>
          </w:tcPr>
          <w:p w14:paraId="37FAC213" w14:textId="2F2D659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29F41477" w14:textId="7B9E2AD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13C1F09A" w14:textId="7DDE58A9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Sensitize three women groups on Gender – Based Violence and its preventive measures</w:t>
            </w:r>
          </w:p>
        </w:tc>
        <w:tc>
          <w:tcPr>
            <w:tcW w:w="1530" w:type="dxa"/>
          </w:tcPr>
          <w:p w14:paraId="1237EF7B" w14:textId="55FC549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6EB099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DCB44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FC3B3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7894C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1EFB6E6" w14:textId="4C45EEC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4487DBC" w14:textId="7751B38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C0C62B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23338D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218FC8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39BBDA0" w14:textId="31E75FC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18C67805" w14:textId="14513FD0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59575E55" w14:textId="77777777" w:rsidTr="000225C5">
        <w:trPr>
          <w:trHeight w:val="261"/>
        </w:trPr>
        <w:tc>
          <w:tcPr>
            <w:tcW w:w="1377" w:type="dxa"/>
          </w:tcPr>
          <w:p w14:paraId="7510B905" w14:textId="1FE5FDC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1D96F70B" w14:textId="5544ECB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50392DB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Visit and educate 20</w:t>
            </w:r>
          </w:p>
          <w:p w14:paraId="43902F25" w14:textId="3C9CE45C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households on parental role on child management through child protection.</w:t>
            </w:r>
          </w:p>
        </w:tc>
        <w:tc>
          <w:tcPr>
            <w:tcW w:w="1530" w:type="dxa"/>
          </w:tcPr>
          <w:p w14:paraId="0D6D8998" w14:textId="69F16D71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E4435F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D6B22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7D33D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3ACFB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D3F8F0D" w14:textId="118EC31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A5FAAF5" w14:textId="6E0087F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32E4C8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23B850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06A51A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CB48CA" w14:textId="256C77C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56B42E0C" w14:textId="4D3CDD7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685195B4" w14:textId="77777777" w:rsidTr="000225C5">
        <w:trPr>
          <w:trHeight w:val="261"/>
        </w:trPr>
        <w:tc>
          <w:tcPr>
            <w:tcW w:w="1377" w:type="dxa"/>
          </w:tcPr>
          <w:p w14:paraId="07CACE7B" w14:textId="330A2BC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0A5FF1DE" w14:textId="283F2912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1A1769F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Reunite children in residential homes with their families and relations</w:t>
            </w:r>
          </w:p>
          <w:p w14:paraId="19E0EB41" w14:textId="27E1E3AA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4ADCB5E" w14:textId="0F48D4B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A5FBC2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C2DAD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F51876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C531F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91ADAFA" w14:textId="78153BD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64F612A" w14:textId="6346907E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E4F78E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9DD037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ED9C64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397EBBC" w14:textId="61A6366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463B3448" w14:textId="40829C6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2B583B59" w14:textId="77777777" w:rsidTr="000905EE">
        <w:trPr>
          <w:trHeight w:val="261"/>
        </w:trPr>
        <w:tc>
          <w:tcPr>
            <w:tcW w:w="1377" w:type="dxa"/>
          </w:tcPr>
          <w:p w14:paraId="6D9E67DD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71036DE9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2B9C81C0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Monitor the growth and</w:t>
            </w:r>
          </w:p>
          <w:p w14:paraId="2E2A7134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development of children in 3 Residential Home for children</w:t>
            </w:r>
          </w:p>
        </w:tc>
        <w:tc>
          <w:tcPr>
            <w:tcW w:w="1530" w:type="dxa"/>
          </w:tcPr>
          <w:p w14:paraId="2D459230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105FB0D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7D03BB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004E6E4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1A7704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D54CB84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9106058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744CDE31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3F4EFEB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6A4D66D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CC2D516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79757D63" w14:textId="77777777" w:rsidR="00793EAE" w:rsidRDefault="00793EAE" w:rsidP="000905E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793EAE" w14:paraId="311CEE8C" w14:textId="77777777" w:rsidTr="000225C5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54955CB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96D28D6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BC45648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62EFF5F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407929D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190663A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2BAEAD11" w14:textId="025EE02A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7323187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0BA2E568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034786B3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A07322E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793EAE" w14:paraId="764D372A" w14:textId="77777777" w:rsidTr="000225C5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3DF8478D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8DDCC21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FECFB02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16660A7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F96DA47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5940E07C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8F0D748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A7F9DA7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4CCFE7DC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EFEB4BE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C68C459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0A4176AF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C72BDDE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8EA9A28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4B28C653" w14:textId="77777777" w:rsidR="00793EAE" w:rsidRDefault="00793EAE" w:rsidP="00793EAE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793EAE" w14:paraId="4CC0F883" w14:textId="77777777" w:rsidTr="000225C5">
        <w:trPr>
          <w:trHeight w:val="261"/>
        </w:trPr>
        <w:tc>
          <w:tcPr>
            <w:tcW w:w="1377" w:type="dxa"/>
          </w:tcPr>
          <w:p w14:paraId="6610C4DF" w14:textId="354C2BD4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2C5D85D1" w14:textId="41054785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1AE35E7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Undertake case</w:t>
            </w:r>
          </w:p>
          <w:p w14:paraId="1FACF12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management to strengthen</w:t>
            </w:r>
          </w:p>
          <w:p w14:paraId="48AB1AF0" w14:textId="71A61782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</w:rPr>
              <w:t>Families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for the benefit 60 children/clients</w:t>
            </w:r>
          </w:p>
        </w:tc>
        <w:tc>
          <w:tcPr>
            <w:tcW w:w="1530" w:type="dxa"/>
          </w:tcPr>
          <w:p w14:paraId="6735398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FEC25A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6CD04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7E392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362C04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E77C92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46C90B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3F8BB7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83D595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498470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0E99FC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0DA34CA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793EAE" w14:paraId="05E249C6" w14:textId="77777777" w:rsidTr="000225C5">
        <w:trPr>
          <w:trHeight w:val="261"/>
        </w:trPr>
        <w:tc>
          <w:tcPr>
            <w:tcW w:w="1377" w:type="dxa"/>
          </w:tcPr>
          <w:p w14:paraId="220AA2DE" w14:textId="3D3E6E1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0D16D9FF" w14:textId="2044FE7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40B5B9B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Organize talk sessions on</w:t>
            </w:r>
          </w:p>
          <w:p w14:paraId="16A2968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child abuse, labor and</w:t>
            </w:r>
          </w:p>
          <w:p w14:paraId="76753B8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molestation in </w:t>
            </w:r>
            <w:r>
              <w:rPr>
                <w:rFonts w:cs="Times New Roman"/>
                <w:sz w:val="20"/>
                <w:szCs w:val="20"/>
                <w:lang w:val="en-GB"/>
              </w:rPr>
              <w:t>10</w:t>
            </w:r>
            <w:r>
              <w:rPr>
                <w:rFonts w:cs="Times New Roman"/>
                <w:sz w:val="20"/>
                <w:szCs w:val="20"/>
              </w:rPr>
              <w:t xml:space="preserve"> schools</w:t>
            </w:r>
          </w:p>
        </w:tc>
        <w:tc>
          <w:tcPr>
            <w:tcW w:w="1530" w:type="dxa"/>
          </w:tcPr>
          <w:p w14:paraId="0A79109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17D6DC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3EA5D9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11536F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EA2B5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38CCC3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B835B9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95E2C4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CD5EAB3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599AA5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29D41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66B9EDB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2F4D2664" w14:textId="77777777" w:rsidTr="000225C5">
        <w:trPr>
          <w:trHeight w:val="261"/>
        </w:trPr>
        <w:tc>
          <w:tcPr>
            <w:tcW w:w="1377" w:type="dxa"/>
          </w:tcPr>
          <w:p w14:paraId="5534E9CD" w14:textId="76D34B0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69FA3224" w14:textId="41AA4EA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3E6272A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Highlight the responsibilities</w:t>
            </w:r>
          </w:p>
          <w:p w14:paraId="61D5803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 the parents and children at</w:t>
            </w:r>
          </w:p>
          <w:p w14:paraId="56A5322C" w14:textId="4C2D24AB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home and in schools within </w:t>
            </w:r>
            <w:r>
              <w:rPr>
                <w:rFonts w:cs="Times New Roman"/>
                <w:sz w:val="20"/>
                <w:szCs w:val="20"/>
                <w:lang w:val="en-GB"/>
              </w:rPr>
              <w:t>1</w:t>
            </w:r>
            <w:r>
              <w:rPr>
                <w:rFonts w:cs="Times New Roman"/>
                <w:sz w:val="20"/>
                <w:szCs w:val="20"/>
              </w:rPr>
              <w:t>0 selected schools and religious groups.</w:t>
            </w:r>
          </w:p>
        </w:tc>
        <w:tc>
          <w:tcPr>
            <w:tcW w:w="1530" w:type="dxa"/>
          </w:tcPr>
          <w:p w14:paraId="1A829A8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F6FE18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2BA46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F4ECB4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D91DB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054BA1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D73ACF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BF6AC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F71385A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58BB48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B99852C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0B96B29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793EAE" w14:paraId="32850D3A" w14:textId="77777777" w:rsidTr="000225C5">
        <w:trPr>
          <w:trHeight w:val="261"/>
        </w:trPr>
        <w:tc>
          <w:tcPr>
            <w:tcW w:w="1377" w:type="dxa"/>
          </w:tcPr>
          <w:p w14:paraId="3DC68945" w14:textId="166F685F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048CE5BA" w14:textId="6A79824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2C55B2E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Monitor, register and</w:t>
            </w:r>
          </w:p>
          <w:p w14:paraId="6EBC8FA5" w14:textId="1110864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</w:rPr>
              <w:t xml:space="preserve">renew certificates and organize training for </w:t>
            </w:r>
            <w:r>
              <w:rPr>
                <w:rFonts w:cs="Times New Roman"/>
                <w:sz w:val="20"/>
                <w:szCs w:val="20"/>
                <w:lang w:val="en-GB"/>
              </w:rPr>
              <w:t>3</w:t>
            </w:r>
            <w:r>
              <w:rPr>
                <w:rFonts w:cs="Times New Roman"/>
                <w:sz w:val="20"/>
                <w:szCs w:val="20"/>
              </w:rPr>
              <w:t>0 day centers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and NPOs/NGOs</w:t>
            </w:r>
          </w:p>
        </w:tc>
        <w:tc>
          <w:tcPr>
            <w:tcW w:w="1530" w:type="dxa"/>
          </w:tcPr>
          <w:p w14:paraId="52DF9D5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7A3B166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D9890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D696A8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0290A0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173470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E77A04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E4C540D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1416098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4239A50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E3A28B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2BDF59CE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793EAE" w14:paraId="6C39E16D" w14:textId="77777777" w:rsidTr="000225C5">
        <w:trPr>
          <w:trHeight w:val="261"/>
        </w:trPr>
        <w:tc>
          <w:tcPr>
            <w:tcW w:w="1377" w:type="dxa"/>
          </w:tcPr>
          <w:p w14:paraId="3559384C" w14:textId="28A52478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Social Services Delivery</w:t>
            </w:r>
          </w:p>
        </w:tc>
        <w:tc>
          <w:tcPr>
            <w:tcW w:w="1458" w:type="dxa"/>
          </w:tcPr>
          <w:p w14:paraId="3AD1875D" w14:textId="6274D12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SP2.3 Social Welfare and Community Development</w:t>
            </w:r>
          </w:p>
        </w:tc>
        <w:tc>
          <w:tcPr>
            <w:tcW w:w="2322" w:type="dxa"/>
          </w:tcPr>
          <w:p w14:paraId="1342C6C4" w14:textId="3688C2E6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Train the </w:t>
            </w:r>
            <w:r>
              <w:rPr>
                <w:rFonts w:cs="Times New Roman"/>
                <w:sz w:val="20"/>
                <w:szCs w:val="20"/>
              </w:rPr>
              <w:t xml:space="preserve">20 </w:t>
            </w:r>
            <w:r w:rsidRPr="002A72DC">
              <w:rPr>
                <w:rFonts w:cs="Times New Roman"/>
                <w:sz w:val="20"/>
                <w:szCs w:val="20"/>
              </w:rPr>
              <w:t>youth in entrepreneurship and alternative means of gainful employment as well as linking them to gov’t job creation interventions including NEIP, Planting for food and jobs, etc.</w:t>
            </w:r>
          </w:p>
        </w:tc>
        <w:tc>
          <w:tcPr>
            <w:tcW w:w="1530" w:type="dxa"/>
          </w:tcPr>
          <w:p w14:paraId="03D007BA" w14:textId="37A9C374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EC518B9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526D37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34A20F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39F371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F3CEF4B" w14:textId="06BC011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FB507C2" w14:textId="5AFD7BBD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EF76C74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50862DA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DC50E52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C36AC9" w14:textId="7581F7C3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62E45265" w14:textId="77777777" w:rsidR="00793EAE" w:rsidRDefault="00793EAE" w:rsidP="00793EAE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14:paraId="0B910E09" w14:textId="2347C77F" w:rsidR="00ED56EF" w:rsidRDefault="00ED56EF"/>
    <w:p w14:paraId="13BD0A10" w14:textId="0B824DAD" w:rsidR="00610E6A" w:rsidRDefault="00610E6A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90"/>
        <w:gridCol w:w="1440"/>
      </w:tblGrid>
      <w:tr w:rsidR="00ED56EF" w:rsidRPr="005D3E50" w14:paraId="180196FE" w14:textId="77777777" w:rsidTr="00ED56EF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4BFBDE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AE40BD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9A6622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7F0FB34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85E820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CAF973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7491429" w14:textId="59690606" w:rsidR="00ED56EF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9975A6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E744F2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5F0E53C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3B1D3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55146C71" w14:textId="77777777" w:rsidTr="00ED56EF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00A3AD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380C05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D5EDE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B91B1C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5DB66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92A324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2D6B5F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210849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4EBBCB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581CAD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2F4F7D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7844C8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9798A5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56BC68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1500A70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D56EF" w:rsidRPr="005D3E50" w14:paraId="66652E07" w14:textId="77777777" w:rsidTr="00ED56EF">
        <w:trPr>
          <w:trHeight w:val="261"/>
        </w:trPr>
        <w:tc>
          <w:tcPr>
            <w:tcW w:w="15867" w:type="dxa"/>
            <w:gridSpan w:val="16"/>
          </w:tcPr>
          <w:p w14:paraId="3A1F8605" w14:textId="10AE9C45" w:rsidR="00ED56EF" w:rsidRPr="002A72DC" w:rsidRDefault="00ED56EF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III – Environment, Infrastructure, Energy and Human Settlement</w:t>
            </w:r>
          </w:p>
        </w:tc>
      </w:tr>
      <w:tr w:rsidR="002A56CC" w:rsidRPr="005D3E50" w14:paraId="1E254830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4A85C76" w14:textId="4490DE55" w:rsidR="00AA67F7" w:rsidRPr="002A56CC" w:rsidRDefault="006755E4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AA67F7"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05B7" w14:textId="1BF7EA7A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r w:rsidR="006755E4">
              <w:rPr>
                <w:rFonts w:cs="Times New Roman"/>
                <w:sz w:val="20"/>
                <w:szCs w:val="20"/>
              </w:rPr>
              <w:t>Development</w:t>
            </w:r>
          </w:p>
        </w:tc>
        <w:tc>
          <w:tcPr>
            <w:tcW w:w="2322" w:type="dxa"/>
          </w:tcPr>
          <w:p w14:paraId="78181811" w14:textId="52A2A54E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Identify, verify and acquire lease on all lands zoned for public use across the metropolis </w:t>
            </w:r>
          </w:p>
        </w:tc>
        <w:tc>
          <w:tcPr>
            <w:tcW w:w="1530" w:type="dxa"/>
          </w:tcPr>
          <w:p w14:paraId="4F60352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8E489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26EE23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2E9C05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8460F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D8970C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CB9265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60198F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56647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592B8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6E7D56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26F19D1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Traditional Authority</w:t>
            </w:r>
          </w:p>
        </w:tc>
      </w:tr>
      <w:tr w:rsidR="0035618B" w:rsidRPr="005D3E50" w14:paraId="7F6451F1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74F2D6F" w14:textId="441172A4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C68D" w14:textId="6C67E1FB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r>
              <w:rPr>
                <w:rFonts w:cs="Times New Roman"/>
                <w:sz w:val="20"/>
                <w:szCs w:val="20"/>
              </w:rPr>
              <w:t>Development</w:t>
            </w:r>
          </w:p>
        </w:tc>
        <w:tc>
          <w:tcPr>
            <w:tcW w:w="2322" w:type="dxa"/>
          </w:tcPr>
          <w:p w14:paraId="2763F726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Organize sensitization campaigns to educate the public on building on unauthorized areas</w:t>
            </w:r>
          </w:p>
        </w:tc>
        <w:tc>
          <w:tcPr>
            <w:tcW w:w="1530" w:type="dxa"/>
          </w:tcPr>
          <w:p w14:paraId="410D442C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4FD1DE2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D702F08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3C92E23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FB9B4D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A81C7B7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FD7A328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E9AE9AE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03A23B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E73B276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7922A9C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3D79A965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35618B" w:rsidRPr="005D3E50" w14:paraId="7B83319D" w14:textId="77777777" w:rsidTr="00ED56EF">
        <w:trPr>
          <w:trHeight w:val="187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6A88AFA" w14:textId="2A04018C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7F8C" w14:textId="288442F9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r>
              <w:rPr>
                <w:rFonts w:cs="Times New Roman"/>
                <w:sz w:val="20"/>
                <w:szCs w:val="20"/>
              </w:rPr>
              <w:t>Development</w:t>
            </w:r>
          </w:p>
        </w:tc>
        <w:tc>
          <w:tcPr>
            <w:tcW w:w="2322" w:type="dxa"/>
          </w:tcPr>
          <w:p w14:paraId="5471F8D2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Carry out mop-up data collection exercise for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Manhyia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Nhyiaeso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Bantama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Sub-metros to complete SNPA</w:t>
            </w:r>
          </w:p>
        </w:tc>
        <w:tc>
          <w:tcPr>
            <w:tcW w:w="1530" w:type="dxa"/>
          </w:tcPr>
          <w:p w14:paraId="33637DC3" w14:textId="301623BF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Manhyia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Sub-metro</w:t>
            </w:r>
            <w:r>
              <w:rPr>
                <w:rFonts w:cs="Times New Roman"/>
                <w:bCs/>
                <w:sz w:val="20"/>
                <w:szCs w:val="20"/>
              </w:rPr>
              <w:t xml:space="preserve">/ </w:t>
            </w:r>
          </w:p>
          <w:p w14:paraId="43EC9D23" w14:textId="6F66E4BF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Nhyiaeso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Sub-metro</w:t>
            </w:r>
            <w:r>
              <w:rPr>
                <w:rFonts w:cs="Times New Roman"/>
                <w:bCs/>
                <w:sz w:val="20"/>
                <w:szCs w:val="20"/>
              </w:rPr>
              <w:t xml:space="preserve">/ </w:t>
            </w: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Bantama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Sub - metro</w:t>
            </w:r>
          </w:p>
        </w:tc>
        <w:tc>
          <w:tcPr>
            <w:tcW w:w="540" w:type="dxa"/>
            <w:shd w:val="clear" w:color="auto" w:fill="FFFF00"/>
          </w:tcPr>
          <w:p w14:paraId="67552B5E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6DA551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6BEB0C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24DDEF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A630AF7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4A88A35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CB035A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74C3CFC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2CC4640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AFB4CB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0CB7A009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Revenue Unit</w:t>
            </w:r>
          </w:p>
        </w:tc>
      </w:tr>
      <w:tr w:rsidR="0035618B" w:rsidRPr="005D3E50" w14:paraId="4CA23B54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31344A6" w14:textId="20A68EB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94CF" w14:textId="7BDA2891" w:rsidR="0035618B" w:rsidRPr="00684287" w:rsidRDefault="0035618B" w:rsidP="0035618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r>
              <w:rPr>
                <w:rFonts w:cs="Times New Roman"/>
                <w:sz w:val="20"/>
                <w:szCs w:val="20"/>
              </w:rPr>
              <w:t>Development</w:t>
            </w:r>
          </w:p>
        </w:tc>
        <w:tc>
          <w:tcPr>
            <w:tcW w:w="2322" w:type="dxa"/>
          </w:tcPr>
          <w:p w14:paraId="66829074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Prepare 2 rectification plans per quarter for three years.</w:t>
            </w:r>
          </w:p>
        </w:tc>
        <w:tc>
          <w:tcPr>
            <w:tcW w:w="1530" w:type="dxa"/>
          </w:tcPr>
          <w:p w14:paraId="39ECA861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7045CD7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6A8883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03CC5A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C36C76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324EDEB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AC81E5E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A41FFB8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0FC348D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78BE9E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35927C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3F41713E" w14:textId="77777777" w:rsidR="0035618B" w:rsidRPr="002A56CC" w:rsidRDefault="0035618B" w:rsidP="0035618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270A36E8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BDEC91C" w14:textId="1D96E3C4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 xml:space="preserve">. Infrastructure Delivery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FFC6" w14:textId="08F5B4F6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proofErr w:type="spellStart"/>
            <w:r>
              <w:rPr>
                <w:rFonts w:cs="Times New Roman"/>
                <w:sz w:val="20"/>
                <w:szCs w:val="20"/>
              </w:rPr>
              <w:t>Devt</w:t>
            </w:r>
            <w:proofErr w:type="spellEnd"/>
          </w:p>
        </w:tc>
        <w:tc>
          <w:tcPr>
            <w:tcW w:w="2322" w:type="dxa"/>
          </w:tcPr>
          <w:p w14:paraId="38C24F82" w14:textId="02AF1A14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Develop local plan for CBD of Kumasi including construction policy</w:t>
            </w:r>
          </w:p>
        </w:tc>
        <w:tc>
          <w:tcPr>
            <w:tcW w:w="1530" w:type="dxa"/>
          </w:tcPr>
          <w:p w14:paraId="1170FC61" w14:textId="1288165C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Adum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368EDA0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4EE84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31CC4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777E0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32A236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9D69C1" w14:textId="09CE778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BEEFF8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ACEE0E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D96AA2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8096DE9" w14:textId="50CC580C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6CCA46C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466524B6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BF1EE79" w14:textId="552C0660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 xml:space="preserve">. Infrastructure Delivery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67B89" w14:textId="114BA21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proofErr w:type="spellStart"/>
            <w:r>
              <w:rPr>
                <w:rFonts w:cs="Times New Roman"/>
                <w:sz w:val="20"/>
                <w:szCs w:val="20"/>
              </w:rPr>
              <w:t>Devt</w:t>
            </w:r>
            <w:proofErr w:type="spellEnd"/>
          </w:p>
        </w:tc>
        <w:tc>
          <w:tcPr>
            <w:tcW w:w="2322" w:type="dxa"/>
          </w:tcPr>
          <w:p w14:paraId="4FCE1FF8" w14:textId="5F57811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Support for Donor funded projects</w:t>
            </w:r>
          </w:p>
        </w:tc>
        <w:tc>
          <w:tcPr>
            <w:tcW w:w="1530" w:type="dxa"/>
          </w:tcPr>
          <w:p w14:paraId="31AD47D5" w14:textId="3B01276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FA98EF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6DDA83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08B18B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3F793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51B472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28532FA" w14:textId="36525E09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B01872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4AB817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292B44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11BFAC4" w14:textId="10EE462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Planning Unit</w:t>
            </w:r>
          </w:p>
        </w:tc>
        <w:tc>
          <w:tcPr>
            <w:tcW w:w="1530" w:type="dxa"/>
            <w:gridSpan w:val="2"/>
          </w:tcPr>
          <w:p w14:paraId="296FF05F" w14:textId="2006199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HODs</w:t>
            </w:r>
          </w:p>
        </w:tc>
      </w:tr>
      <w:tr w:rsidR="00FC4A87" w:rsidRPr="005D3E50" w14:paraId="72EB5B53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7C939C8" w14:textId="250F8986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83AD" w14:textId="14FD75E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SP2.3 Physical &amp; Spatial Planning </w:t>
            </w:r>
            <w:r>
              <w:rPr>
                <w:rFonts w:cs="Times New Roman"/>
                <w:sz w:val="20"/>
                <w:szCs w:val="20"/>
              </w:rPr>
              <w:t>Development</w:t>
            </w:r>
          </w:p>
        </w:tc>
        <w:tc>
          <w:tcPr>
            <w:tcW w:w="2322" w:type="dxa"/>
          </w:tcPr>
          <w:p w14:paraId="375A4B68" w14:textId="1D507A34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Sensitize the public on acquisition of land and permitting procedures</w:t>
            </w:r>
          </w:p>
        </w:tc>
        <w:tc>
          <w:tcPr>
            <w:tcW w:w="1530" w:type="dxa"/>
          </w:tcPr>
          <w:p w14:paraId="1E0B9A2B" w14:textId="336CE499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E261EB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761E90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7F555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4FA2BC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C6E08BF" w14:textId="738A94E6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4525B9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691297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9EFAF9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B30F28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FD4EC60" w14:textId="267F3B29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367CF5B8" w14:textId="7A0D544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FC4A87" w:rsidRPr="005D3E50" w14:paraId="790B845B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11D0DAD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46862BE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3A0D770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928BBBE" w14:textId="77777777" w:rsidR="00FC4A87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  <w:p w14:paraId="4C7590F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 w:val="restart"/>
            <w:shd w:val="clear" w:color="auto" w:fill="FFFF00"/>
          </w:tcPr>
          <w:p w14:paraId="554662A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0843E9EE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3071FE98" w14:textId="306767E1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2040CA5D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0A00DA6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47389E8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226796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FC4A87" w:rsidRPr="005D3E50" w14:paraId="508F71C2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9E19C81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F3DEE0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5E19BB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B1EDFF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83F56E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36B54D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17A30B8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4FD4BA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44CF055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6ACC77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5D6D113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C3A8E40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D6FFF3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C9EFC9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3A4DAA6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FC4A87" w:rsidRPr="005D3E50" w14:paraId="2B39A40D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6CADD43" w14:textId="1CC81C7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FB5A" w14:textId="06C9C35E" w:rsidR="00FC4A87" w:rsidRP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56CC">
              <w:rPr>
                <w:rFonts w:cs="Times New Roman"/>
                <w:sz w:val="20"/>
                <w:szCs w:val="20"/>
              </w:rPr>
              <w:t xml:space="preserve"> Public Work</w:t>
            </w:r>
            <w:r>
              <w:rPr>
                <w:rFonts w:cs="Times New Roman"/>
                <w:sz w:val="20"/>
                <w:szCs w:val="20"/>
              </w:rPr>
              <w:t>s, Rural Housing &amp; Water Management</w:t>
            </w:r>
          </w:p>
        </w:tc>
        <w:tc>
          <w:tcPr>
            <w:tcW w:w="2322" w:type="dxa"/>
          </w:tcPr>
          <w:p w14:paraId="4E358562" w14:textId="1A1DDD9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Organize periodic monitoring exercises to ensure Conformity to standards by developers (Enforcement)</w:t>
            </w:r>
          </w:p>
        </w:tc>
        <w:tc>
          <w:tcPr>
            <w:tcW w:w="1530" w:type="dxa"/>
          </w:tcPr>
          <w:p w14:paraId="764AEAB2" w14:textId="1A1B9F3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31AB6A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DE3EF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21A3A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9114E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4DC3284" w14:textId="30B6C7FC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E8AE62A" w14:textId="30EF1C1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1ACCEE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D8A07E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35ED5A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8385219" w14:textId="6F22D65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43B2537C" w14:textId="26852EC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SPC</w:t>
            </w:r>
          </w:p>
        </w:tc>
      </w:tr>
      <w:tr w:rsidR="00FC4A87" w:rsidRPr="005D3E50" w14:paraId="0C201523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7F5B6F2" w14:textId="5E616A0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32AF" w14:textId="5A2D7C89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2A56CC">
              <w:rPr>
                <w:rFonts w:cs="Times New Roman"/>
                <w:sz w:val="20"/>
                <w:szCs w:val="20"/>
              </w:rPr>
              <w:t xml:space="preserve"> Public Work</w:t>
            </w:r>
            <w:r>
              <w:rPr>
                <w:rFonts w:cs="Times New Roman"/>
                <w:sz w:val="20"/>
                <w:szCs w:val="20"/>
              </w:rPr>
              <w:t>s, Rural Housing &amp; Water Management</w:t>
            </w:r>
          </w:p>
        </w:tc>
        <w:tc>
          <w:tcPr>
            <w:tcW w:w="2322" w:type="dxa"/>
          </w:tcPr>
          <w:p w14:paraId="663D5C6E" w14:textId="0558AFC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Procure working tools (Schmidt hammer, Wheel measuring roller, electrical tools, maintenance tools) for effective supervision</w:t>
            </w:r>
          </w:p>
        </w:tc>
        <w:tc>
          <w:tcPr>
            <w:tcW w:w="1530" w:type="dxa"/>
          </w:tcPr>
          <w:p w14:paraId="5B0FE7A3" w14:textId="54A7206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C3645D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21F29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656300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93DB6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54E78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5439344" w14:textId="2A931C0F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C75746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0FEEE4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0709D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C11F306" w14:textId="68A842F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7A4E632" w14:textId="65AE324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0D14CA2A" w14:textId="77777777" w:rsidTr="00686EA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D794B0" w14:textId="712EB8D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00DE2" w14:textId="28770B05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</w:t>
            </w:r>
            <w:r>
              <w:rPr>
                <w:rFonts w:eastAsia="Times New Roman" w:cs="Times New Roman"/>
                <w:sz w:val="20"/>
                <w:szCs w:val="20"/>
              </w:rPr>
              <w:t>2</w:t>
            </w:r>
            <w:r w:rsidRPr="002A56CC">
              <w:rPr>
                <w:rFonts w:eastAsia="Times New Roman" w:cs="Times New Roman"/>
                <w:sz w:val="20"/>
                <w:szCs w:val="20"/>
              </w:rPr>
              <w:t xml:space="preserve"> Natural Resources Conservation</w:t>
            </w:r>
          </w:p>
        </w:tc>
        <w:tc>
          <w:tcPr>
            <w:tcW w:w="2322" w:type="dxa"/>
          </w:tcPr>
          <w:p w14:paraId="37D19129" w14:textId="79EE87B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Collaborate with other institutions to introduce renewable energy system in the metropolis</w:t>
            </w:r>
          </w:p>
        </w:tc>
        <w:tc>
          <w:tcPr>
            <w:tcW w:w="1530" w:type="dxa"/>
          </w:tcPr>
          <w:p w14:paraId="7DBAA7AF" w14:textId="4ED993E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BFE3F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98D96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D88B6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689920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7C74EFE" w14:textId="0C0CF57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42E558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094854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CCA793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E9A280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AFF3D1D" w14:textId="6832A90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CD83276" w14:textId="50D92496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15CC88BF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19C52F2" w14:textId="7A8C6675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F5C5" w14:textId="774397A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 xml:space="preserve"> Urban Roads Management</w:t>
            </w:r>
          </w:p>
        </w:tc>
        <w:tc>
          <w:tcPr>
            <w:tcW w:w="2322" w:type="dxa"/>
          </w:tcPr>
          <w:p w14:paraId="12AF30C1" w14:textId="63751C1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Procure and Distribute 3,200 complete Street lights </w:t>
            </w:r>
            <w:r>
              <w:rPr>
                <w:rFonts w:cs="Times New Roman"/>
                <w:sz w:val="20"/>
                <w:szCs w:val="20"/>
              </w:rPr>
              <w:t xml:space="preserve">and various electrical materials </w:t>
            </w:r>
            <w:r w:rsidRPr="002A56CC">
              <w:rPr>
                <w:rFonts w:cs="Times New Roman"/>
                <w:sz w:val="20"/>
                <w:szCs w:val="20"/>
              </w:rPr>
              <w:t>in the Kumasi Metropolis</w:t>
            </w:r>
          </w:p>
        </w:tc>
        <w:tc>
          <w:tcPr>
            <w:tcW w:w="1530" w:type="dxa"/>
          </w:tcPr>
          <w:p w14:paraId="65EE19B4" w14:textId="73C7E2A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A5CF41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0C1CA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B4CCE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265CC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BC29052" w14:textId="7F3B80D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2275295" w14:textId="564E87B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998123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9FEC980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E851C5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39C7A7D" w14:textId="1DB9651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513DB2F" w14:textId="6C68665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Assembly Members</w:t>
            </w:r>
          </w:p>
        </w:tc>
      </w:tr>
      <w:tr w:rsidR="00FC4A87" w:rsidRPr="005D3E50" w14:paraId="66BA4874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2A6C5CD" w14:textId="7DE0861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2F14" w14:textId="2985996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 xml:space="preserve"> Urban Roads Management</w:t>
            </w:r>
          </w:p>
        </w:tc>
        <w:tc>
          <w:tcPr>
            <w:tcW w:w="2322" w:type="dxa"/>
          </w:tcPr>
          <w:p w14:paraId="02BDD16F" w14:textId="055B6F06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Construct 2No. Metal footbridges</w:t>
            </w:r>
            <w:r>
              <w:rPr>
                <w:rFonts w:cs="Times New Roman"/>
                <w:sz w:val="20"/>
                <w:szCs w:val="20"/>
              </w:rPr>
              <w:t xml:space="preserve"> and Drains in 6 communities</w:t>
            </w:r>
          </w:p>
        </w:tc>
        <w:tc>
          <w:tcPr>
            <w:tcW w:w="1530" w:type="dxa"/>
          </w:tcPr>
          <w:p w14:paraId="1FBEE1CB" w14:textId="77777777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Dakwadwom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                                 </w:t>
            </w:r>
            <w:proofErr w:type="spellStart"/>
            <w:r>
              <w:rPr>
                <w:rFonts w:cs="Times New Roman"/>
                <w:sz w:val="20"/>
                <w:szCs w:val="20"/>
              </w:rPr>
              <w:t>Abrepo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Junc.</w:t>
            </w:r>
          </w:p>
          <w:p w14:paraId="78E8ED74" w14:textId="77777777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Zongo Doti/</w:t>
            </w:r>
            <w:proofErr w:type="spellStart"/>
            <w:r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E</w:t>
            </w:r>
          </w:p>
          <w:p w14:paraId="47184785" w14:textId="1AEA6AA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FNT/</w:t>
            </w:r>
            <w:proofErr w:type="spellStart"/>
            <w:r>
              <w:rPr>
                <w:rFonts w:cs="Times New Roman"/>
                <w:sz w:val="20"/>
                <w:szCs w:val="20"/>
              </w:rPr>
              <w:t>Duase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</w:p>
        </w:tc>
        <w:tc>
          <w:tcPr>
            <w:tcW w:w="540" w:type="dxa"/>
            <w:shd w:val="clear" w:color="auto" w:fill="FFFF00"/>
          </w:tcPr>
          <w:p w14:paraId="097C9C0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797EF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07E6A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294FB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9E4FE2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0F6AE48" w14:textId="2E09AD7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1,000,00</w:t>
            </w:r>
          </w:p>
        </w:tc>
        <w:tc>
          <w:tcPr>
            <w:tcW w:w="900" w:type="dxa"/>
            <w:shd w:val="clear" w:color="auto" w:fill="FFFFFF" w:themeFill="background1"/>
          </w:tcPr>
          <w:p w14:paraId="3288B5A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1ADBC0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1135C1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EC1C33E" w14:textId="44511F5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Roads</w:t>
            </w:r>
          </w:p>
        </w:tc>
        <w:tc>
          <w:tcPr>
            <w:tcW w:w="1530" w:type="dxa"/>
            <w:gridSpan w:val="2"/>
          </w:tcPr>
          <w:p w14:paraId="0A6BDAE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6FB9283E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AF6AE63" w14:textId="0BDC093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D8EA" w14:textId="135A490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 xml:space="preserve"> Urban Roads Management</w:t>
            </w:r>
          </w:p>
        </w:tc>
        <w:tc>
          <w:tcPr>
            <w:tcW w:w="2322" w:type="dxa"/>
          </w:tcPr>
          <w:p w14:paraId="3A6A77C1" w14:textId="09B0D81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Rehabilitate 1No. Metal Footbridges</w:t>
            </w:r>
          </w:p>
        </w:tc>
        <w:tc>
          <w:tcPr>
            <w:tcW w:w="1530" w:type="dxa"/>
          </w:tcPr>
          <w:p w14:paraId="2180EC6D" w14:textId="605F449F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Buokrom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South Africa</w:t>
            </w:r>
          </w:p>
        </w:tc>
        <w:tc>
          <w:tcPr>
            <w:tcW w:w="540" w:type="dxa"/>
            <w:shd w:val="clear" w:color="auto" w:fill="FFFF00"/>
          </w:tcPr>
          <w:p w14:paraId="69FAC5B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4811A6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DF08C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61BEC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AE16A9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4C3959F" w14:textId="41D8662C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E4FE26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9AC998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D8B88C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D0BB407" w14:textId="25D47AB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Roads</w:t>
            </w:r>
          </w:p>
        </w:tc>
        <w:tc>
          <w:tcPr>
            <w:tcW w:w="1530" w:type="dxa"/>
            <w:gridSpan w:val="2"/>
          </w:tcPr>
          <w:p w14:paraId="55065A0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250EED8C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6603396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73A7D9E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95F800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FBEA7C4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036D84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313FFF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14FC7AE" w14:textId="11D7D918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CAC17F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2120D3C0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03682A6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E30112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FC4A87" w:rsidRPr="005D3E50" w14:paraId="427B5590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8BBC84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7005E3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42BEDF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45562E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C095B6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93C0D6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FDB21A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4A6D97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FF15CE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9851BD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28A3431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B0105E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14C616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6A41C19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77ACFD3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FC4A87" w:rsidRPr="005D3E50" w14:paraId="1501C6DE" w14:textId="77777777" w:rsidTr="00256938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37A773D" w14:textId="61EC224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249E" w14:textId="3AEC5AC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Transport &amp; Traffic Management</w:t>
            </w:r>
          </w:p>
        </w:tc>
        <w:tc>
          <w:tcPr>
            <w:tcW w:w="2322" w:type="dxa"/>
          </w:tcPr>
          <w:p w14:paraId="1862913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Carry out operational</w:t>
            </w:r>
          </w:p>
          <w:p w14:paraId="186951B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activities to improve</w:t>
            </w:r>
          </w:p>
          <w:p w14:paraId="1B71449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upon public transport</w:t>
            </w:r>
          </w:p>
          <w:p w14:paraId="30B2A9DA" w14:textId="798008F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services &amp;urban </w:t>
            </w:r>
            <w:r w:rsidRPr="002A56CC">
              <w:rPr>
                <w:rFonts w:cs="Times New Roman"/>
                <w:sz w:val="20"/>
                <w:szCs w:val="20"/>
              </w:rPr>
              <w:t>mobility</w:t>
            </w:r>
          </w:p>
        </w:tc>
        <w:tc>
          <w:tcPr>
            <w:tcW w:w="1530" w:type="dxa"/>
          </w:tcPr>
          <w:p w14:paraId="512ACB9D" w14:textId="3936EC4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1D2217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5A035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3EA38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144F1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D2B8935" w14:textId="0B12455F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A3BC49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1F2BFB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8B25D1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DA96A34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75C57F5" w14:textId="56FBF320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5CA730A3" w14:textId="1AAAF38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MTTD</w:t>
            </w:r>
          </w:p>
        </w:tc>
      </w:tr>
      <w:tr w:rsidR="00FC4A87" w:rsidRPr="005D3E50" w14:paraId="7211EC55" w14:textId="77777777" w:rsidTr="00ED56EF">
        <w:trPr>
          <w:trHeight w:val="250"/>
        </w:trPr>
        <w:tc>
          <w:tcPr>
            <w:tcW w:w="1377" w:type="dxa"/>
          </w:tcPr>
          <w:p w14:paraId="0036EA79" w14:textId="2B4C96BF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</w:tcPr>
          <w:p w14:paraId="55CDE3CC" w14:textId="343FF30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Transport &amp; Traffic Management</w:t>
            </w:r>
          </w:p>
        </w:tc>
        <w:tc>
          <w:tcPr>
            <w:tcW w:w="2322" w:type="dxa"/>
          </w:tcPr>
          <w:p w14:paraId="145B44F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Develop proposal to</w:t>
            </w:r>
          </w:p>
          <w:p w14:paraId="0C72518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institute modalities for</w:t>
            </w:r>
          </w:p>
          <w:p w14:paraId="18AED46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the operationalization of</w:t>
            </w:r>
          </w:p>
          <w:p w14:paraId="56A8D9A8" w14:textId="42E5808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mass transit system</w:t>
            </w:r>
          </w:p>
        </w:tc>
        <w:tc>
          <w:tcPr>
            <w:tcW w:w="1530" w:type="dxa"/>
          </w:tcPr>
          <w:p w14:paraId="26B2F460" w14:textId="232FCAF1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55C16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6E9143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B9314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9A3A26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9ABCDD" w14:textId="7B89444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C4C239A" w14:textId="4664FA1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FFEC96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C822574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E3983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153AEAF" w14:textId="5C0C877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5261193C" w14:textId="67B5EB3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Planning Unit</w:t>
            </w:r>
          </w:p>
        </w:tc>
      </w:tr>
      <w:tr w:rsidR="00FC4A87" w:rsidRPr="005D3E50" w14:paraId="72B795F9" w14:textId="77777777" w:rsidTr="006B1082">
        <w:trPr>
          <w:trHeight w:val="250"/>
        </w:trPr>
        <w:tc>
          <w:tcPr>
            <w:tcW w:w="1377" w:type="dxa"/>
            <w:shd w:val="clear" w:color="auto" w:fill="FFFFFF" w:themeFill="background1"/>
          </w:tcPr>
          <w:p w14:paraId="40E4B295" w14:textId="02FCDA2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20A3C4CA" w14:textId="3949132F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Transport &amp; Traffic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4371BAD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Implement the AFD</w:t>
            </w:r>
          </w:p>
          <w:p w14:paraId="7D19562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sponsored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ASToN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and</w:t>
            </w:r>
          </w:p>
          <w:p w14:paraId="45C137DF" w14:textId="500B92D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MYC projects</w:t>
            </w:r>
          </w:p>
        </w:tc>
        <w:tc>
          <w:tcPr>
            <w:tcW w:w="1530" w:type="dxa"/>
            <w:shd w:val="clear" w:color="auto" w:fill="FFFFFF" w:themeFill="background1"/>
          </w:tcPr>
          <w:p w14:paraId="20895296" w14:textId="670C955F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F31FF8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2509B4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F21D8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6477E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00"/>
          </w:tcPr>
          <w:p w14:paraId="3B598070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A10B25" w14:textId="68CB4CD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4358F1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5BE462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9560B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0AC2891" w14:textId="5A504440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479D259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7D05FE68" w14:textId="77777777" w:rsidTr="006B1082">
        <w:trPr>
          <w:trHeight w:val="250"/>
        </w:trPr>
        <w:tc>
          <w:tcPr>
            <w:tcW w:w="1377" w:type="dxa"/>
            <w:shd w:val="clear" w:color="auto" w:fill="FFFFFF" w:themeFill="background1"/>
          </w:tcPr>
          <w:p w14:paraId="0801714A" w14:textId="54572B28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  <w:shd w:val="clear" w:color="auto" w:fill="FFFFFF" w:themeFill="background1"/>
          </w:tcPr>
          <w:p w14:paraId="3A63D2DD" w14:textId="2F1F8A8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Transport &amp; Traffic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6813281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Implement the</w:t>
            </w:r>
          </w:p>
          <w:p w14:paraId="41F54D7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partnership for Healthy</w:t>
            </w:r>
          </w:p>
          <w:p w14:paraId="7AA9FC5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Cities Road Safety</w:t>
            </w:r>
          </w:p>
          <w:p w14:paraId="229D3DDB" w14:textId="40E8ED54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project/ BIGRS</w:t>
            </w:r>
          </w:p>
        </w:tc>
        <w:tc>
          <w:tcPr>
            <w:tcW w:w="1530" w:type="dxa"/>
            <w:shd w:val="clear" w:color="auto" w:fill="FFFFFF" w:themeFill="background1"/>
          </w:tcPr>
          <w:p w14:paraId="055ABEAC" w14:textId="40FC2414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551843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34AAAA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8236C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7CC6F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00"/>
          </w:tcPr>
          <w:p w14:paraId="45E9B49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1C1106B" w14:textId="2400E7F0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9FA85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0B13A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1FD26D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7C8AD2C" w14:textId="51CE9F6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48A8565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119D1CFF" w14:textId="77777777" w:rsidTr="00ED56EF">
        <w:trPr>
          <w:trHeight w:val="250"/>
        </w:trPr>
        <w:tc>
          <w:tcPr>
            <w:tcW w:w="1377" w:type="dxa"/>
          </w:tcPr>
          <w:p w14:paraId="69FDC6B4" w14:textId="0DEB1235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 Infrastructure Delivery and Management</w:t>
            </w:r>
          </w:p>
        </w:tc>
        <w:tc>
          <w:tcPr>
            <w:tcW w:w="1458" w:type="dxa"/>
          </w:tcPr>
          <w:p w14:paraId="47BCC906" w14:textId="0E26322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2A56C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A56C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Transport &amp; Traffic Management</w:t>
            </w:r>
          </w:p>
        </w:tc>
        <w:tc>
          <w:tcPr>
            <w:tcW w:w="2322" w:type="dxa"/>
          </w:tcPr>
          <w:p w14:paraId="6A5FC7A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Carryout monthly</w:t>
            </w:r>
          </w:p>
          <w:p w14:paraId="777B53A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monitoring and</w:t>
            </w:r>
          </w:p>
          <w:p w14:paraId="1FA75AE6" w14:textId="5145A694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evaluation of activities</w:t>
            </w:r>
          </w:p>
        </w:tc>
        <w:tc>
          <w:tcPr>
            <w:tcW w:w="1530" w:type="dxa"/>
          </w:tcPr>
          <w:p w14:paraId="7256E711" w14:textId="7814657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AEB7C4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0A6D8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17C7E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5DB5A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B0F7AE0" w14:textId="41865190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6,000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BE9B2B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F7A4AC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192CF5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82A094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FB321F1" w14:textId="58F3E38B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0629EE06" w14:textId="19350249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23D5173B" w14:textId="77777777" w:rsidTr="0061582A">
        <w:trPr>
          <w:trHeight w:val="250"/>
        </w:trPr>
        <w:tc>
          <w:tcPr>
            <w:tcW w:w="1377" w:type="dxa"/>
          </w:tcPr>
          <w:p w14:paraId="6762572C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42B70E3F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3BAC4177" w14:textId="7C2BFB4E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Collaborate with the Ministry of Communication/NCA to improve the network connectivity in the metropolis</w:t>
            </w:r>
          </w:p>
        </w:tc>
        <w:tc>
          <w:tcPr>
            <w:tcW w:w="1530" w:type="dxa"/>
          </w:tcPr>
          <w:p w14:paraId="5A584793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7BEA7F9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83EBF91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47FBC9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6932D42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73BEB49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0BE0CBC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FB717F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A3DEFE0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5283CF1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3B6B7DB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IT Unit</w:t>
            </w:r>
          </w:p>
        </w:tc>
        <w:tc>
          <w:tcPr>
            <w:tcW w:w="1530" w:type="dxa"/>
            <w:gridSpan w:val="2"/>
          </w:tcPr>
          <w:p w14:paraId="63B7F8EA" w14:textId="77777777" w:rsidR="00FC4A87" w:rsidRPr="002A56CC" w:rsidRDefault="00FC4A87" w:rsidP="0061582A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FC4A87" w:rsidRPr="005D3E50" w14:paraId="46769E4D" w14:textId="77777777" w:rsidTr="0061582A">
        <w:trPr>
          <w:trHeight w:val="250"/>
        </w:trPr>
        <w:tc>
          <w:tcPr>
            <w:tcW w:w="1377" w:type="dxa"/>
          </w:tcPr>
          <w:p w14:paraId="3DA0BE94" w14:textId="2C6374F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ABC0117" w14:textId="7E8B53B0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982BA93" w14:textId="3E54D653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Procure Office Supplies including computers, Laptops, Furniture, </w:t>
            </w:r>
            <w:proofErr w:type="spellStart"/>
            <w:r>
              <w:rPr>
                <w:rFonts w:cs="Times New Roman"/>
                <w:sz w:val="20"/>
                <w:szCs w:val="20"/>
              </w:rPr>
              <w:t>etc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for various Departments</w:t>
            </w:r>
          </w:p>
        </w:tc>
        <w:tc>
          <w:tcPr>
            <w:tcW w:w="1530" w:type="dxa"/>
          </w:tcPr>
          <w:p w14:paraId="273C96D6" w14:textId="7484EAD2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A7345E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34E085D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A38FE8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D492F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A1800B4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5DFB87B" w14:textId="2A31716D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1,200,000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2B51E4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9574A3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4C79B5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8A03F24" w14:textId="45D9353E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IT Unit</w:t>
            </w:r>
          </w:p>
        </w:tc>
        <w:tc>
          <w:tcPr>
            <w:tcW w:w="1530" w:type="dxa"/>
            <w:gridSpan w:val="2"/>
          </w:tcPr>
          <w:p w14:paraId="56A30153" w14:textId="38DC72C6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FC4A87" w:rsidRPr="005D3E50" w14:paraId="5810B2C5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DA68F1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9CBC60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979241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76AFBAD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E45C37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4569494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32C4150" w14:textId="1F6F32EB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3D2A030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2580A4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46904D5E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8F4F2B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FC4A87" w:rsidRPr="005D3E50" w14:paraId="3A52134F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3A70A4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A432AE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4DD1AE3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00156D1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05ED0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6B632D2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6C882E4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5524E8D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19C5C61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690B0F6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7E177E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FC29F8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86EF58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3CF1790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5AC7B405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FC4A87" w:rsidRPr="005D3E50" w14:paraId="05392468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734BDE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601C" w14:textId="457B103A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</w:t>
            </w:r>
            <w:r>
              <w:rPr>
                <w:rFonts w:eastAsia="Times New Roman" w:cs="Times New Roman"/>
                <w:sz w:val="20"/>
                <w:szCs w:val="20"/>
              </w:rPr>
              <w:t>2</w:t>
            </w:r>
            <w:r w:rsidRPr="002A56CC">
              <w:rPr>
                <w:rFonts w:eastAsia="Times New Roman" w:cs="Times New Roman"/>
                <w:sz w:val="20"/>
                <w:szCs w:val="20"/>
              </w:rPr>
              <w:t xml:space="preserve"> Natural Resources Conservation</w:t>
            </w:r>
          </w:p>
        </w:tc>
        <w:tc>
          <w:tcPr>
            <w:tcW w:w="2322" w:type="dxa"/>
          </w:tcPr>
          <w:p w14:paraId="129DF18F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Plant and Nurture to growth 10,000 trees in schools, communities and along major routes</w:t>
            </w:r>
          </w:p>
        </w:tc>
        <w:tc>
          <w:tcPr>
            <w:tcW w:w="1530" w:type="dxa"/>
          </w:tcPr>
          <w:p w14:paraId="5048B731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0A8AE24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22D5EAA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957375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7AFEDC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2900FF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BC172F6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7642759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8467552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20FAB87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E33FA43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Forestry</w:t>
            </w:r>
          </w:p>
        </w:tc>
        <w:tc>
          <w:tcPr>
            <w:tcW w:w="1530" w:type="dxa"/>
            <w:gridSpan w:val="2"/>
          </w:tcPr>
          <w:p w14:paraId="1B14BA3B" w14:textId="77777777" w:rsidR="00FC4A87" w:rsidRPr="002A56CC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Environmental Health Unit</w:t>
            </w:r>
          </w:p>
        </w:tc>
      </w:tr>
      <w:tr w:rsidR="00FC4A87" w:rsidRPr="005D3E50" w14:paraId="1505C186" w14:textId="77777777" w:rsidTr="00A97A82">
        <w:trPr>
          <w:trHeight w:val="250"/>
        </w:trPr>
        <w:tc>
          <w:tcPr>
            <w:tcW w:w="1586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01B191" w14:textId="16E0DAF1" w:rsidR="00FC4A87" w:rsidRPr="002A56CC" w:rsidRDefault="00FC4A87" w:rsidP="00FC4A87">
            <w:pPr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Dimension IV: Governance, Corruption and Public Accountability</w:t>
            </w:r>
          </w:p>
        </w:tc>
      </w:tr>
      <w:tr w:rsidR="00FC4A87" w:rsidRPr="005D3E50" w14:paraId="497732F4" w14:textId="77777777" w:rsidTr="00EB5B63">
        <w:trPr>
          <w:trHeight w:val="261"/>
        </w:trPr>
        <w:tc>
          <w:tcPr>
            <w:tcW w:w="1377" w:type="dxa"/>
          </w:tcPr>
          <w:p w14:paraId="613A7CCF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bookmarkStart w:id="3" w:name="_Hlk75954893"/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1BD2FBF9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08195315" w14:textId="60252E4F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Organize 2no Town hall meetings annually to account community members on the implementation of Assembly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and activities</w:t>
            </w:r>
          </w:p>
        </w:tc>
        <w:tc>
          <w:tcPr>
            <w:tcW w:w="1530" w:type="dxa"/>
          </w:tcPr>
          <w:p w14:paraId="4E94F504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Prempeh Assembly Hall</w:t>
            </w:r>
          </w:p>
        </w:tc>
        <w:tc>
          <w:tcPr>
            <w:tcW w:w="540" w:type="dxa"/>
            <w:shd w:val="clear" w:color="auto" w:fill="FFFF00"/>
          </w:tcPr>
          <w:p w14:paraId="4388709F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4555941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4DF61E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EE7BF20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B9C33DA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27DE42C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25,000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2A74BBE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711971C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8DED3E7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77430BD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Planning Unit</w:t>
            </w:r>
          </w:p>
        </w:tc>
        <w:tc>
          <w:tcPr>
            <w:tcW w:w="1440" w:type="dxa"/>
          </w:tcPr>
          <w:p w14:paraId="4F7EAB1C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Budget &amp; Ratings</w:t>
            </w:r>
          </w:p>
        </w:tc>
      </w:tr>
      <w:tr w:rsidR="00FC4A87" w:rsidRPr="005D3E50" w14:paraId="022C6B0A" w14:textId="77777777" w:rsidTr="006B1082">
        <w:trPr>
          <w:trHeight w:val="187"/>
        </w:trPr>
        <w:tc>
          <w:tcPr>
            <w:tcW w:w="1377" w:type="dxa"/>
            <w:shd w:val="clear" w:color="auto" w:fill="FFFFFF" w:themeFill="background1"/>
          </w:tcPr>
          <w:p w14:paraId="69DC7E0D" w14:textId="7727F24E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shd w:val="clear" w:color="auto" w:fill="FFFFFF" w:themeFill="background1"/>
          </w:tcPr>
          <w:p w14:paraId="4ADC9C27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  <w:shd w:val="clear" w:color="auto" w:fill="FFFFFF" w:themeFill="background1"/>
          </w:tcPr>
          <w:p w14:paraId="0C5F5F6F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Complete the construction of 1No. Sub metro</w:t>
            </w:r>
          </w:p>
        </w:tc>
        <w:tc>
          <w:tcPr>
            <w:tcW w:w="1530" w:type="dxa"/>
            <w:shd w:val="clear" w:color="auto" w:fill="FFFFFF" w:themeFill="background1"/>
          </w:tcPr>
          <w:p w14:paraId="41DCE1F1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Cs/>
                <w:sz w:val="20"/>
                <w:szCs w:val="20"/>
              </w:rPr>
              <w:t>Bantama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51D4B25E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7CB957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32D85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A26C15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F19195F" w14:textId="550C06E5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400000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0EF571C" w14:textId="7F94E968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8EDA1EA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F69788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C42C4A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87F88F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  <w:shd w:val="clear" w:color="auto" w:fill="FFFFFF" w:themeFill="background1"/>
          </w:tcPr>
          <w:p w14:paraId="4FB587E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Beneficiaries</w:t>
            </w:r>
          </w:p>
        </w:tc>
      </w:tr>
      <w:bookmarkEnd w:id="3"/>
      <w:tr w:rsidR="00FC4A87" w:rsidRPr="005D3E50" w14:paraId="1D38442D" w14:textId="77777777" w:rsidTr="006B1082">
        <w:trPr>
          <w:trHeight w:val="187"/>
        </w:trPr>
        <w:tc>
          <w:tcPr>
            <w:tcW w:w="1377" w:type="dxa"/>
            <w:shd w:val="clear" w:color="auto" w:fill="FFFFFF" w:themeFill="background1"/>
          </w:tcPr>
          <w:p w14:paraId="15705A37" w14:textId="16351373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1.Management and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Admini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</w:tcPr>
          <w:p w14:paraId="1241B6CA" w14:textId="214CA5F6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  <w:shd w:val="clear" w:color="auto" w:fill="FFFFFF" w:themeFill="background1"/>
          </w:tcPr>
          <w:p w14:paraId="7E0E2FCE" w14:textId="5287A46E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Support for Community Initiated projects and Sub District Structures</w:t>
            </w:r>
          </w:p>
        </w:tc>
        <w:tc>
          <w:tcPr>
            <w:tcW w:w="1530" w:type="dxa"/>
            <w:shd w:val="clear" w:color="auto" w:fill="FFFFFF" w:themeFill="background1"/>
          </w:tcPr>
          <w:p w14:paraId="014CFC88" w14:textId="26DF8B9F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180A947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EAC14A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061793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0C32BE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A784463" w14:textId="38DD2705" w:rsidR="00FC4A87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52E47364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2B9813" w14:textId="7EFA7759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075D517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37C921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CFC97A7" w14:textId="7E6A77EA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  <w:shd w:val="clear" w:color="auto" w:fill="FFFFFF" w:themeFill="background1"/>
          </w:tcPr>
          <w:p w14:paraId="4152B6B6" w14:textId="3E7BF8FE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Submetros</w:t>
            </w:r>
            <w:proofErr w:type="spellEnd"/>
          </w:p>
        </w:tc>
      </w:tr>
      <w:tr w:rsidR="00FC4A87" w:rsidRPr="005D3E50" w14:paraId="484D45C8" w14:textId="77777777" w:rsidTr="00023DB1">
        <w:trPr>
          <w:trHeight w:val="1238"/>
        </w:trPr>
        <w:tc>
          <w:tcPr>
            <w:tcW w:w="1377" w:type="dxa"/>
          </w:tcPr>
          <w:p w14:paraId="7D130D3C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5EEFB640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D2FA4F8" w14:textId="38BBE0CF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talk shows at radio stations to explain the services provided by the Assembly &amp; how to access them</w:t>
            </w:r>
          </w:p>
        </w:tc>
        <w:tc>
          <w:tcPr>
            <w:tcW w:w="1530" w:type="dxa"/>
          </w:tcPr>
          <w:p w14:paraId="17D89144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49A90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E57A4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90093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BEA1FA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858DE9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46040D7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A446D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3F15B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731561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ABF8765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  <w:tc>
          <w:tcPr>
            <w:tcW w:w="1440" w:type="dxa"/>
          </w:tcPr>
          <w:p w14:paraId="10B9F08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ISD</w:t>
            </w:r>
          </w:p>
        </w:tc>
      </w:tr>
      <w:tr w:rsidR="00FC4A87" w:rsidRPr="005D3E50" w14:paraId="11AE1640" w14:textId="77777777" w:rsidTr="00EB5B63">
        <w:trPr>
          <w:trHeight w:val="261"/>
        </w:trPr>
        <w:tc>
          <w:tcPr>
            <w:tcW w:w="1377" w:type="dxa"/>
          </w:tcPr>
          <w:p w14:paraId="577AE238" w14:textId="38952246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</w:tcPr>
          <w:p w14:paraId="20457302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359E673" w14:textId="1AAC3EAB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MCE’s electoral area tour</w:t>
            </w:r>
          </w:p>
        </w:tc>
        <w:tc>
          <w:tcPr>
            <w:tcW w:w="1530" w:type="dxa"/>
          </w:tcPr>
          <w:p w14:paraId="4AEA91A2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3E1D51C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B9642C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44AD06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AE8C2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C42BCB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74F3D9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5FB3DE6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2826B2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056C09E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B283F5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  <w:tc>
          <w:tcPr>
            <w:tcW w:w="1440" w:type="dxa"/>
          </w:tcPr>
          <w:p w14:paraId="4213EE6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ISD</w:t>
            </w:r>
          </w:p>
        </w:tc>
      </w:tr>
      <w:tr w:rsidR="00FC4A87" w:rsidRPr="005D3E50" w14:paraId="49374CA8" w14:textId="77777777" w:rsidTr="00EB5B63">
        <w:trPr>
          <w:trHeight w:val="261"/>
        </w:trPr>
        <w:tc>
          <w:tcPr>
            <w:tcW w:w="1377" w:type="dxa"/>
          </w:tcPr>
          <w:p w14:paraId="3A77DE42" w14:textId="77777777" w:rsidR="00FC4A87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  <w:p w14:paraId="11662602" w14:textId="39CE4D4A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16CCDE8A" w14:textId="28F01FF1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4C82165E" w14:textId="62A00488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Rehabilitate Office &amp; residential buildings</w:t>
            </w:r>
          </w:p>
        </w:tc>
        <w:tc>
          <w:tcPr>
            <w:tcW w:w="1530" w:type="dxa"/>
          </w:tcPr>
          <w:p w14:paraId="35A103DE" w14:textId="48FB8E0A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D1E2ED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F6F99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2D204D3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0FECDE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3FECECD" w14:textId="2DE8EACD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51505342" w14:textId="30C76F4B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196DB14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35F486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969BC2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8654153" w14:textId="13FCC1B4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</w:tcPr>
          <w:p w14:paraId="6F87D65B" w14:textId="6611325D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HODs</w:t>
            </w:r>
          </w:p>
        </w:tc>
      </w:tr>
      <w:tr w:rsidR="00FC4A87" w:rsidRPr="005D3E50" w14:paraId="08C1DA0F" w14:textId="77777777" w:rsidTr="009C105A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895EAD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A5FFBD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3F4D8C79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D12D33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763E26AB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495E5CB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417B63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5CB63EB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56919B9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2B0A11B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C57A0D5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FC4A87" w:rsidRPr="005D3E50" w14:paraId="4A6030D7" w14:textId="77777777" w:rsidTr="009C105A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0FD71A4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4A183C2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EC7C77C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13C9F6F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BD58CA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40413C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B777D54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420FD6A8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4AACE6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7BC804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5914B26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61FCF59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0660383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4A17CC7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623C9D02" w14:textId="77777777" w:rsidR="00FC4A87" w:rsidRPr="005D3E50" w:rsidRDefault="00FC4A87" w:rsidP="00FC4A8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FC4A87" w:rsidRPr="005D3E50" w14:paraId="213F9F63" w14:textId="77777777" w:rsidTr="00EB5B63">
        <w:trPr>
          <w:trHeight w:val="261"/>
        </w:trPr>
        <w:tc>
          <w:tcPr>
            <w:tcW w:w="1377" w:type="dxa"/>
          </w:tcPr>
          <w:p w14:paraId="5E986280" w14:textId="0EDEA795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1.Management and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Adminis</w:t>
            </w:r>
            <w:proofErr w:type="spellEnd"/>
          </w:p>
        </w:tc>
        <w:tc>
          <w:tcPr>
            <w:tcW w:w="1458" w:type="dxa"/>
          </w:tcPr>
          <w:p w14:paraId="1707ACC2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C7B434E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Develop service charter to enhance information flow and service delivery</w:t>
            </w:r>
          </w:p>
        </w:tc>
        <w:tc>
          <w:tcPr>
            <w:tcW w:w="1530" w:type="dxa"/>
          </w:tcPr>
          <w:p w14:paraId="3FD1BCFC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C4BEB7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95C904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4D77B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F5A7F4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1390FA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519AB7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4D2F5FB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C334F2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71B655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06CC940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Central Admin</w:t>
            </w:r>
          </w:p>
        </w:tc>
        <w:tc>
          <w:tcPr>
            <w:tcW w:w="1440" w:type="dxa"/>
          </w:tcPr>
          <w:p w14:paraId="28716515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5EE750FC" w14:textId="77777777" w:rsidTr="00EB5B63">
        <w:trPr>
          <w:trHeight w:val="261"/>
        </w:trPr>
        <w:tc>
          <w:tcPr>
            <w:tcW w:w="1377" w:type="dxa"/>
          </w:tcPr>
          <w:p w14:paraId="20D25AC1" w14:textId="63790CD9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</w:tcPr>
          <w:p w14:paraId="40F06406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139FFB6" w14:textId="10632C90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Organize training for </w:t>
            </w:r>
            <w:r>
              <w:rPr>
                <w:rFonts w:cs="Times New Roman"/>
                <w:sz w:val="20"/>
                <w:szCs w:val="20"/>
              </w:rPr>
              <w:t xml:space="preserve">HR Managers and train staff on performance </w:t>
            </w:r>
            <w:proofErr w:type="spellStart"/>
            <w:r>
              <w:rPr>
                <w:rFonts w:cs="Times New Roman"/>
                <w:sz w:val="20"/>
                <w:szCs w:val="20"/>
              </w:rPr>
              <w:t>apprailsal</w:t>
            </w:r>
            <w:proofErr w:type="spellEnd"/>
          </w:p>
        </w:tc>
        <w:tc>
          <w:tcPr>
            <w:tcW w:w="1530" w:type="dxa"/>
          </w:tcPr>
          <w:p w14:paraId="0913D88A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Prempeh Assembly Hall</w:t>
            </w:r>
          </w:p>
        </w:tc>
        <w:tc>
          <w:tcPr>
            <w:tcW w:w="540" w:type="dxa"/>
            <w:shd w:val="clear" w:color="auto" w:fill="FFFFFF" w:themeFill="background1"/>
          </w:tcPr>
          <w:p w14:paraId="5966DD6E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A49A0B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A8ACC8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F955F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264A2E0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9C94EA8" w14:textId="48680406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ADB506E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AA97E27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359711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955424C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36DD328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C4A87" w:rsidRPr="005D3E50" w14:paraId="06F961FA" w14:textId="77777777" w:rsidTr="00EB5B63">
        <w:trPr>
          <w:trHeight w:val="261"/>
        </w:trPr>
        <w:tc>
          <w:tcPr>
            <w:tcW w:w="1377" w:type="dxa"/>
          </w:tcPr>
          <w:p w14:paraId="6B1AB061" w14:textId="3E86C5E9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79ED7B76" w14:textId="4D21AD66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Finance &amp; Audit</w:t>
            </w:r>
          </w:p>
        </w:tc>
        <w:tc>
          <w:tcPr>
            <w:tcW w:w="2322" w:type="dxa"/>
          </w:tcPr>
          <w:p w14:paraId="26A65262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Deploy DLREV (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Ntobua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>) software for collection of revenue data, issuance and distribution of bills</w:t>
            </w:r>
          </w:p>
        </w:tc>
        <w:tc>
          <w:tcPr>
            <w:tcW w:w="1530" w:type="dxa"/>
          </w:tcPr>
          <w:p w14:paraId="55B33E76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00"/>
          </w:tcPr>
          <w:p w14:paraId="58700BEF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D86AC36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2896C0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D0255A2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D9C02D1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524D309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0C0C234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DE73F1A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B6C85D0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D564D56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62E1AEBD" w14:textId="77777777" w:rsidR="00FC4A87" w:rsidRPr="005D3E50" w:rsidRDefault="00FC4A87" w:rsidP="00FC4A87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Budget</w:t>
            </w:r>
          </w:p>
        </w:tc>
      </w:tr>
      <w:tr w:rsidR="00FC4A87" w:rsidRPr="005D3E50" w14:paraId="383E8A12" w14:textId="77777777" w:rsidTr="00EB5B63">
        <w:trPr>
          <w:trHeight w:val="250"/>
        </w:trPr>
        <w:tc>
          <w:tcPr>
            <w:tcW w:w="1377" w:type="dxa"/>
          </w:tcPr>
          <w:p w14:paraId="4946FF93" w14:textId="1CFD9331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43C782F8" w14:textId="2CFD4709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Finance &amp; Audit</w:t>
            </w:r>
          </w:p>
        </w:tc>
        <w:tc>
          <w:tcPr>
            <w:tcW w:w="2322" w:type="dxa"/>
          </w:tcPr>
          <w:p w14:paraId="57F83265" w14:textId="56D13C02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Train Assembly Members on Local Governance Act 936 and PFM Act 921, LI 1614, 223,1961 and Bye laws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7B21F69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Prempeh Assembly Hall</w:t>
            </w:r>
          </w:p>
        </w:tc>
        <w:tc>
          <w:tcPr>
            <w:tcW w:w="540" w:type="dxa"/>
            <w:shd w:val="clear" w:color="auto" w:fill="FFFF00"/>
          </w:tcPr>
          <w:p w14:paraId="376BED5D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7DEA0B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8878FE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968FAC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C12ACCD" w14:textId="095435F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37BFCDA" w14:textId="39525DFA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6A022DF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8667929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E4303EC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0BFA290A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17050FDF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FC4A87" w:rsidRPr="005D3E50" w14:paraId="267672EE" w14:textId="77777777" w:rsidTr="00EB5B63">
        <w:trPr>
          <w:trHeight w:val="250"/>
        </w:trPr>
        <w:tc>
          <w:tcPr>
            <w:tcW w:w="1377" w:type="dxa"/>
          </w:tcPr>
          <w:p w14:paraId="5243A6E2" w14:textId="735E8354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1.Management and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Adminis</w:t>
            </w:r>
            <w:proofErr w:type="spellEnd"/>
          </w:p>
        </w:tc>
        <w:tc>
          <w:tcPr>
            <w:tcW w:w="1458" w:type="dxa"/>
          </w:tcPr>
          <w:p w14:paraId="08661DD9" w14:textId="50395634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Finance &amp; Audit</w:t>
            </w:r>
          </w:p>
        </w:tc>
        <w:tc>
          <w:tcPr>
            <w:tcW w:w="2322" w:type="dxa"/>
          </w:tcPr>
          <w:p w14:paraId="5093B6F8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Update new property values for collection</w:t>
            </w:r>
          </w:p>
        </w:tc>
        <w:tc>
          <w:tcPr>
            <w:tcW w:w="1530" w:type="dxa"/>
          </w:tcPr>
          <w:p w14:paraId="4DDF1738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00"/>
          </w:tcPr>
          <w:p w14:paraId="028A91FE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0F7E2A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67D047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ADF50E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9EFBF2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53445F0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16BC58D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E86A95B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1C00EC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05C10C3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26FBD711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C4A87" w:rsidRPr="005D3E50" w14:paraId="1C42B905" w14:textId="77777777" w:rsidTr="00EB5B63">
        <w:trPr>
          <w:trHeight w:val="250"/>
        </w:trPr>
        <w:tc>
          <w:tcPr>
            <w:tcW w:w="1377" w:type="dxa"/>
          </w:tcPr>
          <w:p w14:paraId="2923E071" w14:textId="1B42ABAD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1.Management and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Adminis</w:t>
            </w:r>
            <w:proofErr w:type="spellEnd"/>
          </w:p>
        </w:tc>
        <w:tc>
          <w:tcPr>
            <w:tcW w:w="1458" w:type="dxa"/>
          </w:tcPr>
          <w:p w14:paraId="60660991" w14:textId="7C8E9C98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Finance &amp; Audit</w:t>
            </w:r>
          </w:p>
        </w:tc>
        <w:tc>
          <w:tcPr>
            <w:tcW w:w="2322" w:type="dxa"/>
          </w:tcPr>
          <w:p w14:paraId="4589FA8F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Provide IT system to link centralized departments to the revenue unit</w:t>
            </w:r>
          </w:p>
        </w:tc>
        <w:tc>
          <w:tcPr>
            <w:tcW w:w="1530" w:type="dxa"/>
          </w:tcPr>
          <w:p w14:paraId="595E1597" w14:textId="77777777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96F334D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0FC49A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F60131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9885F4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F578A41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C5FA452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C2FCD49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0E327CA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57A21B0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96B2457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IT</w:t>
            </w:r>
          </w:p>
        </w:tc>
        <w:tc>
          <w:tcPr>
            <w:tcW w:w="1440" w:type="dxa"/>
          </w:tcPr>
          <w:p w14:paraId="1E5E21C8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FC4A87" w:rsidRPr="005D3E50" w14:paraId="477DE43F" w14:textId="77777777" w:rsidTr="003E1F90">
        <w:trPr>
          <w:trHeight w:val="250"/>
        </w:trPr>
        <w:tc>
          <w:tcPr>
            <w:tcW w:w="1377" w:type="dxa"/>
          </w:tcPr>
          <w:p w14:paraId="5821A341" w14:textId="7C540DA6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1D80DBA4" w14:textId="3F9CA1C0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Finance &amp; Audit</w:t>
            </w:r>
          </w:p>
        </w:tc>
        <w:tc>
          <w:tcPr>
            <w:tcW w:w="2322" w:type="dxa"/>
          </w:tcPr>
          <w:p w14:paraId="7376F30C" w14:textId="76F613BF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radio programs monthly to educate tax payers about the need to pay taxes</w:t>
            </w:r>
          </w:p>
        </w:tc>
        <w:tc>
          <w:tcPr>
            <w:tcW w:w="1530" w:type="dxa"/>
          </w:tcPr>
          <w:p w14:paraId="355716B6" w14:textId="59606DC9" w:rsidR="00FC4A87" w:rsidRPr="005D3E50" w:rsidRDefault="00FC4A87" w:rsidP="00FC4A8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90F07A0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0A47838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A4AFD2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F9DCF7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49EAE38" w14:textId="6360AB55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68E86EB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DAA07E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4BC14F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F43F519" w14:textId="77777777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D1EB498" w14:textId="0E99CAA0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2E03165E" w14:textId="3CFF216F" w:rsidR="00FC4A87" w:rsidRPr="005D3E50" w:rsidRDefault="00FC4A87" w:rsidP="00FC4A8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590C85" w:rsidRPr="005D3E50" w14:paraId="0EFBADC7" w14:textId="77777777" w:rsidTr="003E1F90">
        <w:trPr>
          <w:trHeight w:val="250"/>
        </w:trPr>
        <w:tc>
          <w:tcPr>
            <w:tcW w:w="1377" w:type="dxa"/>
          </w:tcPr>
          <w:p w14:paraId="22CAF5FA" w14:textId="2D77DA12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</w:tcPr>
          <w:p w14:paraId="5F4B321D" w14:textId="69F5A08E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2CE6883" w14:textId="395CE1B3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Procure printed materials and </w:t>
            </w:r>
            <w:r w:rsidR="00224FC8">
              <w:rPr>
                <w:rFonts w:cs="Times New Roman"/>
                <w:sz w:val="20"/>
                <w:szCs w:val="20"/>
              </w:rPr>
              <w:t>stationery</w:t>
            </w:r>
          </w:p>
        </w:tc>
        <w:tc>
          <w:tcPr>
            <w:tcW w:w="1530" w:type="dxa"/>
          </w:tcPr>
          <w:p w14:paraId="238C4B99" w14:textId="60109062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803D91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83CF689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5CACA53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C0A2DA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C3450B9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E09A6A4" w14:textId="0A00E231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34ACED3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ED480C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4F1D491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C74A136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159429F" w14:textId="7F11665E" w:rsidR="00590C85" w:rsidRPr="005D3E50" w:rsidRDefault="00227C5D" w:rsidP="00590C8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Central Admin</w:t>
            </w:r>
          </w:p>
        </w:tc>
        <w:tc>
          <w:tcPr>
            <w:tcW w:w="1440" w:type="dxa"/>
          </w:tcPr>
          <w:p w14:paraId="085DBBD6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90C85" w:rsidRPr="005D3E50" w14:paraId="7E2FB5DB" w14:textId="77777777" w:rsidTr="003E1F90">
        <w:trPr>
          <w:trHeight w:val="250"/>
        </w:trPr>
        <w:tc>
          <w:tcPr>
            <w:tcW w:w="1377" w:type="dxa"/>
          </w:tcPr>
          <w:p w14:paraId="4728B78F" w14:textId="0F1D5463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</w:tcPr>
          <w:p w14:paraId="0016BCB9" w14:textId="733B038C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0352BB89" w14:textId="1E14F33B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Procure Office facilities, supplies and accessories</w:t>
            </w:r>
          </w:p>
        </w:tc>
        <w:tc>
          <w:tcPr>
            <w:tcW w:w="1530" w:type="dxa"/>
          </w:tcPr>
          <w:p w14:paraId="17F11E56" w14:textId="767FF4B6" w:rsidR="00590C85" w:rsidRPr="005D3E50" w:rsidRDefault="00590C85" w:rsidP="00590C85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803D91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82586C8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B05727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0C5929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C57A8B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8FB220D" w14:textId="6D267843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950,000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5563AB8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8177132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5E6886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EDCC2F5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6300885" w14:textId="559CCCD1" w:rsidR="00590C85" w:rsidRPr="005D3E50" w:rsidRDefault="00227C5D" w:rsidP="00590C8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Central Admin</w:t>
            </w:r>
          </w:p>
        </w:tc>
        <w:tc>
          <w:tcPr>
            <w:tcW w:w="1440" w:type="dxa"/>
          </w:tcPr>
          <w:p w14:paraId="5BC3B626" w14:textId="77777777" w:rsidR="00590C85" w:rsidRPr="005D3E50" w:rsidRDefault="00590C85" w:rsidP="00590C85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C59525A" w14:textId="29B91718" w:rsidR="001E387A" w:rsidRDefault="001E387A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90"/>
        <w:gridCol w:w="136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90"/>
        <w:gridCol w:w="1440"/>
      </w:tblGrid>
      <w:tr w:rsidR="001E387A" w:rsidRPr="005D3E50" w14:paraId="013578C9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046647B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7899B6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gridSpan w:val="2"/>
            <w:vMerge w:val="restart"/>
            <w:shd w:val="clear" w:color="auto" w:fill="FFFF00"/>
          </w:tcPr>
          <w:p w14:paraId="451B744B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9492BB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71F472E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25FA6390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1CA5977" w14:textId="35C09546" w:rsidR="001E387A" w:rsidRPr="005D3E50" w:rsidRDefault="00B0685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AD6EF0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29C3C8D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7ECBCDBA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BA056F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1E387A" w:rsidRPr="005D3E50" w14:paraId="50926C80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B6760E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vMerge/>
            <w:shd w:val="clear" w:color="auto" w:fill="FFFF00"/>
          </w:tcPr>
          <w:p w14:paraId="47FD6C5D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33071F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0A51A3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EB5D4F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8679BC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39D019B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F76E45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F2277D5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85BF00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3A1451F3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898B87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5E950E5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2D14CB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6278D50E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105127" w:rsidRPr="005D3E50" w14:paraId="752C4671" w14:textId="77777777" w:rsidTr="00EB5B63">
        <w:trPr>
          <w:trHeight w:val="250"/>
        </w:trPr>
        <w:tc>
          <w:tcPr>
            <w:tcW w:w="1377" w:type="dxa"/>
          </w:tcPr>
          <w:p w14:paraId="7F1FEC3F" w14:textId="303E3C2A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gridSpan w:val="2"/>
          </w:tcPr>
          <w:p w14:paraId="06B726CD" w14:textId="666964CA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Budgeting &amp; Rating</w:t>
            </w:r>
          </w:p>
        </w:tc>
        <w:tc>
          <w:tcPr>
            <w:tcW w:w="2322" w:type="dxa"/>
          </w:tcPr>
          <w:p w14:paraId="3B5827F7" w14:textId="45937FE8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stakeholder engagements with the business community on Fee fixing resolution annually</w:t>
            </w:r>
          </w:p>
        </w:tc>
        <w:tc>
          <w:tcPr>
            <w:tcW w:w="1530" w:type="dxa"/>
          </w:tcPr>
          <w:p w14:paraId="40020FFD" w14:textId="77777777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Prempeh Assembly Hall</w:t>
            </w:r>
          </w:p>
        </w:tc>
        <w:tc>
          <w:tcPr>
            <w:tcW w:w="540" w:type="dxa"/>
            <w:shd w:val="clear" w:color="auto" w:fill="FFFF00"/>
          </w:tcPr>
          <w:p w14:paraId="2A2C2DE9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EA04AE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C27A86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EE3557F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253DBC8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62337AF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01C1EF9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1DD249B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BD20263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2B24CA8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6D33BED1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105127" w:rsidRPr="005D3E50" w14:paraId="2C17E169" w14:textId="77777777" w:rsidTr="00EB5B63">
        <w:trPr>
          <w:trHeight w:val="250"/>
        </w:trPr>
        <w:tc>
          <w:tcPr>
            <w:tcW w:w="1377" w:type="dxa"/>
          </w:tcPr>
          <w:p w14:paraId="3E975A42" w14:textId="082131C2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gridSpan w:val="2"/>
          </w:tcPr>
          <w:p w14:paraId="4F6E5D88" w14:textId="2FA26077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Budgeting &amp; Rating</w:t>
            </w:r>
          </w:p>
        </w:tc>
        <w:tc>
          <w:tcPr>
            <w:tcW w:w="2322" w:type="dxa"/>
          </w:tcPr>
          <w:p w14:paraId="58071627" w14:textId="77777777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Review Budget at Mid- year and prepare revenue improvement action plan</w:t>
            </w:r>
          </w:p>
        </w:tc>
        <w:tc>
          <w:tcPr>
            <w:tcW w:w="1530" w:type="dxa"/>
          </w:tcPr>
          <w:p w14:paraId="22E9B7A7" w14:textId="77777777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7B374134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1CD694C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4D3066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C467DD6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7567134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A41B87A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4ED8F8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9E661DB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644FE80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FE45C93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56C058B4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105127" w:rsidRPr="005D3E50" w14:paraId="058DFBE6" w14:textId="77777777" w:rsidTr="00EB5B63">
        <w:trPr>
          <w:trHeight w:val="250"/>
        </w:trPr>
        <w:tc>
          <w:tcPr>
            <w:tcW w:w="1377" w:type="dxa"/>
          </w:tcPr>
          <w:p w14:paraId="2B2F41D4" w14:textId="67845A20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gridSpan w:val="2"/>
          </w:tcPr>
          <w:p w14:paraId="4EFD1CD5" w14:textId="38168035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D3E50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Budgeting &amp; Rating</w:t>
            </w:r>
          </w:p>
        </w:tc>
        <w:tc>
          <w:tcPr>
            <w:tcW w:w="2322" w:type="dxa"/>
          </w:tcPr>
          <w:p w14:paraId="5F4807C5" w14:textId="75E74D75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Review/Update data for budget and ratings and integrate IT in budget monitoring and performance analysis</w:t>
            </w:r>
          </w:p>
        </w:tc>
        <w:tc>
          <w:tcPr>
            <w:tcW w:w="1530" w:type="dxa"/>
          </w:tcPr>
          <w:p w14:paraId="695EFC16" w14:textId="77777777" w:rsidR="00105127" w:rsidRPr="005D3E50" w:rsidRDefault="00105127" w:rsidP="0010512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BF9CAEE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8EAFEBA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3AFF90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6AF08F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59B6F1A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701E10F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E23C128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CB60B07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D1C9D0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137E1DE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77E0C90D" w14:textId="77777777" w:rsidR="00105127" w:rsidRPr="005D3E50" w:rsidRDefault="00105127" w:rsidP="00105127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IT</w:t>
            </w:r>
          </w:p>
        </w:tc>
      </w:tr>
      <w:tr w:rsidR="00EB5B63" w:rsidRPr="005D3E50" w14:paraId="58AFEA6C" w14:textId="77777777" w:rsidTr="00EB5B63">
        <w:trPr>
          <w:trHeight w:val="250"/>
        </w:trPr>
        <w:tc>
          <w:tcPr>
            <w:tcW w:w="1377" w:type="dxa"/>
          </w:tcPr>
          <w:p w14:paraId="330569EB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gridSpan w:val="2"/>
          </w:tcPr>
          <w:p w14:paraId="71BD1B29" w14:textId="4144EBC4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 w:rsidR="00E12E63">
              <w:rPr>
                <w:rFonts w:cs="Times New Roman"/>
                <w:sz w:val="20"/>
                <w:szCs w:val="20"/>
              </w:rPr>
              <w:t>7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 w:rsidR="00E12E63">
              <w:rPr>
                <w:rFonts w:cs="Times New Roman"/>
                <w:sz w:val="20"/>
                <w:szCs w:val="20"/>
              </w:rPr>
              <w:t>Legal Services</w:t>
            </w:r>
          </w:p>
        </w:tc>
        <w:tc>
          <w:tcPr>
            <w:tcW w:w="2322" w:type="dxa"/>
          </w:tcPr>
          <w:p w14:paraId="7EC7D5F9" w14:textId="3339E85F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Construct and furnish </w:t>
            </w:r>
            <w:r w:rsidR="005324CD">
              <w:rPr>
                <w:rFonts w:cs="Times New Roman"/>
                <w:sz w:val="20"/>
                <w:szCs w:val="20"/>
              </w:rPr>
              <w:t>3</w:t>
            </w:r>
            <w:r w:rsidRPr="005D3E50">
              <w:rPr>
                <w:rFonts w:cs="Times New Roman"/>
                <w:sz w:val="20"/>
                <w:szCs w:val="20"/>
              </w:rPr>
              <w:t>No. Police Station</w:t>
            </w:r>
            <w:r w:rsidR="002752C9">
              <w:rPr>
                <w:rFonts w:cs="Times New Roman"/>
                <w:sz w:val="20"/>
                <w:szCs w:val="20"/>
              </w:rPr>
              <w:t>s</w:t>
            </w:r>
            <w:r w:rsidR="00044ADD">
              <w:rPr>
                <w:rFonts w:cs="Times New Roman"/>
                <w:sz w:val="20"/>
                <w:szCs w:val="20"/>
              </w:rPr>
              <w:t xml:space="preserve"> at </w:t>
            </w:r>
            <w:proofErr w:type="spellStart"/>
            <w:r w:rsidR="005324CD">
              <w:rPr>
                <w:rFonts w:cs="Times New Roman"/>
                <w:sz w:val="20"/>
                <w:szCs w:val="20"/>
              </w:rPr>
              <w:t>Ohwim</w:t>
            </w:r>
            <w:proofErr w:type="spellEnd"/>
            <w:r w:rsidR="005324CD">
              <w:rPr>
                <w:rFonts w:cs="Times New Roman"/>
                <w:sz w:val="20"/>
                <w:szCs w:val="20"/>
              </w:rPr>
              <w:t xml:space="preserve">, </w:t>
            </w:r>
            <w:r w:rsidR="00044ADD">
              <w:rPr>
                <w:rFonts w:cs="Times New Roman"/>
                <w:sz w:val="20"/>
                <w:szCs w:val="20"/>
              </w:rPr>
              <w:t>Asafo</w:t>
            </w:r>
            <w:r w:rsidR="00534DEB"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 w:rsidR="00534DEB"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 w:rsidR="00534DEB">
              <w:rPr>
                <w:rFonts w:cs="Times New Roman"/>
                <w:sz w:val="20"/>
                <w:szCs w:val="20"/>
              </w:rPr>
              <w:t xml:space="preserve"> East</w:t>
            </w:r>
          </w:p>
        </w:tc>
        <w:tc>
          <w:tcPr>
            <w:tcW w:w="1530" w:type="dxa"/>
          </w:tcPr>
          <w:p w14:paraId="5368A8D1" w14:textId="18C75519" w:rsidR="00AA67F7" w:rsidRPr="005D3E50" w:rsidRDefault="005324CD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Ohwim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Asafo and </w:t>
            </w:r>
            <w:proofErr w:type="spellStart"/>
            <w:r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East</w:t>
            </w:r>
          </w:p>
        </w:tc>
        <w:tc>
          <w:tcPr>
            <w:tcW w:w="540" w:type="dxa"/>
            <w:shd w:val="clear" w:color="auto" w:fill="FFFF00"/>
          </w:tcPr>
          <w:p w14:paraId="7121416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3D6E05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692DD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116355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91C8AD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708626E" w14:textId="401F7146" w:rsidR="00AA67F7" w:rsidRPr="005D3E50" w:rsidRDefault="00410D21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2,000000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7B4F27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3C7D87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4C911E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0C059E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Legal</w:t>
            </w:r>
          </w:p>
        </w:tc>
        <w:tc>
          <w:tcPr>
            <w:tcW w:w="1440" w:type="dxa"/>
          </w:tcPr>
          <w:p w14:paraId="7E45D95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E12E63" w:rsidRPr="005D3E50" w14:paraId="14AE294A" w14:textId="77777777" w:rsidTr="00197429">
        <w:trPr>
          <w:trHeight w:val="250"/>
        </w:trPr>
        <w:tc>
          <w:tcPr>
            <w:tcW w:w="1377" w:type="dxa"/>
          </w:tcPr>
          <w:p w14:paraId="25E64E2F" w14:textId="0F676B97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gridSpan w:val="2"/>
          </w:tcPr>
          <w:p w14:paraId="0F521CDF" w14:textId="0D9730A3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5D3E50">
              <w:rPr>
                <w:rFonts w:cs="Times New Roman"/>
                <w:sz w:val="20"/>
                <w:szCs w:val="20"/>
              </w:rPr>
              <w:t xml:space="preserve"> Human Resource</w:t>
            </w:r>
          </w:p>
        </w:tc>
        <w:tc>
          <w:tcPr>
            <w:tcW w:w="2322" w:type="dxa"/>
          </w:tcPr>
          <w:p w14:paraId="5C2A488A" w14:textId="7C7E8443" w:rsidR="0050723D" w:rsidRPr="005D3E50" w:rsidRDefault="00A37447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Train staff on project identification and management and proposal and report writing</w:t>
            </w:r>
          </w:p>
        </w:tc>
        <w:tc>
          <w:tcPr>
            <w:tcW w:w="1530" w:type="dxa"/>
          </w:tcPr>
          <w:p w14:paraId="5D2DB271" w14:textId="15F5B78D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D2390DD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7932C6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9D8A27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C9EB29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74F5A70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A4D4CA9" w14:textId="35E05CED" w:rsidR="00E12E63" w:rsidRDefault="007C200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12E63" w:rsidRPr="005D3E50">
              <w:rPr>
                <w:rFonts w:cs="Times New Roman"/>
                <w:sz w:val="20"/>
                <w:szCs w:val="20"/>
              </w:rPr>
              <w:t>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282BE4C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CB275B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8B174F2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AE04C2A" w14:textId="2CF100AE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09D6E8D0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12E63" w:rsidRPr="005D3E50" w14:paraId="46403C64" w14:textId="77777777" w:rsidTr="00197429">
        <w:trPr>
          <w:trHeight w:val="250"/>
        </w:trPr>
        <w:tc>
          <w:tcPr>
            <w:tcW w:w="1377" w:type="dxa"/>
          </w:tcPr>
          <w:p w14:paraId="4ABBB2E2" w14:textId="06A98D18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gridSpan w:val="2"/>
          </w:tcPr>
          <w:p w14:paraId="1DCA6923" w14:textId="458D75F2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Planning Coord &amp; Statis</w:t>
            </w:r>
          </w:p>
        </w:tc>
        <w:tc>
          <w:tcPr>
            <w:tcW w:w="2322" w:type="dxa"/>
          </w:tcPr>
          <w:p w14:paraId="79301FCE" w14:textId="601B2484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Complete District level Census report</w:t>
            </w:r>
          </w:p>
        </w:tc>
        <w:tc>
          <w:tcPr>
            <w:tcW w:w="1530" w:type="dxa"/>
          </w:tcPr>
          <w:p w14:paraId="4641159A" w14:textId="0C54B725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9E680D9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E9DEBF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131E06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D73C7D0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DC54529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3FB247E" w14:textId="2902BC17" w:rsidR="00E12E63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4B3AD26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C064733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7E63270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1529D466" w14:textId="68F69A4A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Statistics</w:t>
            </w:r>
          </w:p>
        </w:tc>
        <w:tc>
          <w:tcPr>
            <w:tcW w:w="1440" w:type="dxa"/>
          </w:tcPr>
          <w:p w14:paraId="00C5FB24" w14:textId="578A043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Planning Unit</w:t>
            </w:r>
          </w:p>
        </w:tc>
      </w:tr>
      <w:tr w:rsidR="00E12E63" w:rsidRPr="005D3E50" w14:paraId="677E0BED" w14:textId="77777777" w:rsidTr="00197429">
        <w:trPr>
          <w:trHeight w:val="250"/>
        </w:trPr>
        <w:tc>
          <w:tcPr>
            <w:tcW w:w="1377" w:type="dxa"/>
          </w:tcPr>
          <w:p w14:paraId="6CA89A3D" w14:textId="14EA5AFC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gridSpan w:val="2"/>
          </w:tcPr>
          <w:p w14:paraId="1B31F639" w14:textId="77DB3C48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Planning Coord &amp; Statis</w:t>
            </w:r>
          </w:p>
        </w:tc>
        <w:tc>
          <w:tcPr>
            <w:tcW w:w="2322" w:type="dxa"/>
          </w:tcPr>
          <w:p w14:paraId="66BF9716" w14:textId="23E4DD5A" w:rsidR="000C17F4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Disseminate &amp; organize stakeholder engagement on the 2021 Census report</w:t>
            </w:r>
          </w:p>
        </w:tc>
        <w:tc>
          <w:tcPr>
            <w:tcW w:w="1530" w:type="dxa"/>
          </w:tcPr>
          <w:p w14:paraId="5F14118A" w14:textId="3096E4AD" w:rsidR="00E12E63" w:rsidRPr="005D3E50" w:rsidRDefault="00E12E63" w:rsidP="00E12E63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FF1C037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67B2BC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4084FA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3A4AE2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A576E55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308F7E" w14:textId="27CF8974" w:rsidR="00E12E63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CFD9BBB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84C2F4C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DBF52B2" w14:textId="77777777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FD45992" w14:textId="5FD9015A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Statistics</w:t>
            </w:r>
          </w:p>
        </w:tc>
        <w:tc>
          <w:tcPr>
            <w:tcW w:w="1440" w:type="dxa"/>
          </w:tcPr>
          <w:p w14:paraId="507D06E3" w14:textId="2315CE36" w:rsidR="00E12E63" w:rsidRPr="005D3E50" w:rsidRDefault="00E12E63" w:rsidP="00E12E6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E80834" w:rsidRPr="005D3E50" w14:paraId="42A8803C" w14:textId="77777777" w:rsidTr="00197429">
        <w:trPr>
          <w:trHeight w:val="250"/>
        </w:trPr>
        <w:tc>
          <w:tcPr>
            <w:tcW w:w="1377" w:type="dxa"/>
          </w:tcPr>
          <w:p w14:paraId="1527A567" w14:textId="4A87AE4A" w:rsidR="00E80834" w:rsidRPr="005D3E50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gridSpan w:val="2"/>
          </w:tcPr>
          <w:p w14:paraId="2D0119F7" w14:textId="01F1B272" w:rsidR="00E80834" w:rsidRPr="005D3E50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Planning Coord &amp; Statis</w:t>
            </w:r>
          </w:p>
        </w:tc>
        <w:tc>
          <w:tcPr>
            <w:tcW w:w="2322" w:type="dxa"/>
          </w:tcPr>
          <w:p w14:paraId="1E4DDF64" w14:textId="0A4EE596" w:rsidR="00E80834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Procure 1No. Motor Vehicle</w:t>
            </w:r>
          </w:p>
        </w:tc>
        <w:tc>
          <w:tcPr>
            <w:tcW w:w="1530" w:type="dxa"/>
          </w:tcPr>
          <w:p w14:paraId="2C7FBDD2" w14:textId="75829337" w:rsidR="00E80834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Main</w:t>
            </w:r>
          </w:p>
        </w:tc>
        <w:tc>
          <w:tcPr>
            <w:tcW w:w="540" w:type="dxa"/>
            <w:shd w:val="clear" w:color="auto" w:fill="FFFF00"/>
          </w:tcPr>
          <w:p w14:paraId="3BA1E77F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D3AD48B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4F8B76E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A1D61F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FA030F6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F833510" w14:textId="4B874915" w:rsidR="00E80834" w:rsidRPr="00E80834" w:rsidRDefault="00E80834" w:rsidP="00E80834">
            <w:pPr>
              <w:rPr>
                <w:rFonts w:cs="Times New Roman"/>
                <w:sz w:val="16"/>
                <w:szCs w:val="16"/>
              </w:rPr>
            </w:pPr>
            <w:r w:rsidRPr="00E80834">
              <w:rPr>
                <w:rFonts w:cs="Times New Roman"/>
                <w:sz w:val="16"/>
                <w:szCs w:val="16"/>
              </w:rPr>
              <w:t>1,166,000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797B600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22DFC56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9363D04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0CFB120" w14:textId="6886E670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2ACAD70B" w14:textId="77777777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80834" w:rsidRPr="005D3E50" w14:paraId="22B564B3" w14:textId="77777777" w:rsidTr="00197429">
        <w:trPr>
          <w:trHeight w:val="250"/>
        </w:trPr>
        <w:tc>
          <w:tcPr>
            <w:tcW w:w="1377" w:type="dxa"/>
          </w:tcPr>
          <w:p w14:paraId="4D616D43" w14:textId="75CD6B0B" w:rsidR="00E80834" w:rsidRPr="005D3E50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</w:t>
            </w:r>
          </w:p>
        </w:tc>
        <w:tc>
          <w:tcPr>
            <w:tcW w:w="1458" w:type="dxa"/>
            <w:gridSpan w:val="2"/>
          </w:tcPr>
          <w:p w14:paraId="2DA97DB4" w14:textId="64907816" w:rsidR="00E80834" w:rsidRPr="005D3E50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5D3E50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Planning Coord &amp; Statis</w:t>
            </w:r>
          </w:p>
        </w:tc>
        <w:tc>
          <w:tcPr>
            <w:tcW w:w="2322" w:type="dxa"/>
          </w:tcPr>
          <w:p w14:paraId="5A483E7A" w14:textId="5CFD9FA0" w:rsidR="00E80834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Procure Fuel &amp; Lubricants for Office </w:t>
            </w:r>
          </w:p>
        </w:tc>
        <w:tc>
          <w:tcPr>
            <w:tcW w:w="1530" w:type="dxa"/>
          </w:tcPr>
          <w:p w14:paraId="2091B13A" w14:textId="6C73DB2C" w:rsidR="00E80834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048CEEC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436E6D6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4274EF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8CE2D1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8E65EA4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8C996F0" w14:textId="575C2249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1,184,000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8B05B78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0B1BBBF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D7C6E37" w14:textId="77777777" w:rsidR="00E80834" w:rsidRPr="005D3E50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99D4066" w14:textId="707866EC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10BC4BD2" w14:textId="77777777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80834" w:rsidRPr="005D3E50" w14:paraId="00CC8729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714718A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654974C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gridSpan w:val="2"/>
            <w:vMerge w:val="restart"/>
            <w:shd w:val="clear" w:color="auto" w:fill="FFFF00"/>
          </w:tcPr>
          <w:p w14:paraId="463D021F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D872BFD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5AF62C0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246C316D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5B0D59F" w14:textId="73AF6365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C00295A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D3F2D73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3BBF60C1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7EFACFF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80834" w:rsidRPr="005D3E50" w14:paraId="34279938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169DF2D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vMerge/>
            <w:shd w:val="clear" w:color="auto" w:fill="FFFF00"/>
          </w:tcPr>
          <w:p w14:paraId="15A38C6E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E4F170D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B34254F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8854DE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B2C8437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75D91B54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24FA4E58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319C3DF1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2011453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0E75A2D3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1F436FE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0EE8CE9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AA089ED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7BD84DA4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80834" w:rsidRPr="005D3E50" w14:paraId="62DDDBAA" w14:textId="77777777" w:rsidTr="00A97A82">
        <w:trPr>
          <w:trHeight w:val="250"/>
        </w:trPr>
        <w:tc>
          <w:tcPr>
            <w:tcW w:w="15867" w:type="dxa"/>
            <w:gridSpan w:val="17"/>
          </w:tcPr>
          <w:p w14:paraId="4331A6EE" w14:textId="471C6136" w:rsidR="00E80834" w:rsidRDefault="00E80834" w:rsidP="00E80834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V: Emergency planning and response (including covid-19 recovery plan)</w:t>
            </w:r>
          </w:p>
        </w:tc>
      </w:tr>
      <w:tr w:rsidR="00E80834" w:rsidRPr="00EB5B63" w14:paraId="6782D2AF" w14:textId="77777777" w:rsidTr="00EB5B63">
        <w:trPr>
          <w:trHeight w:val="261"/>
        </w:trPr>
        <w:tc>
          <w:tcPr>
            <w:tcW w:w="1377" w:type="dxa"/>
          </w:tcPr>
          <w:p w14:paraId="6A43652A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bookmarkStart w:id="4" w:name="_Hlk75959773"/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368CF677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58D816E2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74F2CC44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Organize educational campaigns on fire and floods for all filling stations in the Kumasi Metropolis</w:t>
            </w:r>
          </w:p>
        </w:tc>
        <w:tc>
          <w:tcPr>
            <w:tcW w:w="1530" w:type="dxa"/>
          </w:tcPr>
          <w:p w14:paraId="219349B0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A7E9784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876DBB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89836A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83433E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B74AD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9BDC443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01F144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3588537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5FB37AB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19366CC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1EDB8B7C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Fire Service/ WMD</w:t>
            </w:r>
          </w:p>
        </w:tc>
      </w:tr>
      <w:bookmarkEnd w:id="4"/>
      <w:tr w:rsidR="00E80834" w:rsidRPr="00EB5B63" w14:paraId="768C1810" w14:textId="77777777" w:rsidTr="00EB5B63">
        <w:trPr>
          <w:trHeight w:val="261"/>
        </w:trPr>
        <w:tc>
          <w:tcPr>
            <w:tcW w:w="1377" w:type="dxa"/>
          </w:tcPr>
          <w:p w14:paraId="20D97E16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52C6C4CB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2E787F6E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5FBD7713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Carryout inspection and evaluation of public/private facilities to ensure safety</w:t>
            </w:r>
          </w:p>
        </w:tc>
        <w:tc>
          <w:tcPr>
            <w:tcW w:w="1530" w:type="dxa"/>
          </w:tcPr>
          <w:p w14:paraId="028E0520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D673B59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5C8AF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4B2694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13CC3D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58F1D25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E5DFE3E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EF5649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6CDE61D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401DE3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6B60126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6F56F89A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E80834" w:rsidRPr="00EB5B63" w14:paraId="0C4B1EC4" w14:textId="77777777" w:rsidTr="00496CEE">
        <w:trPr>
          <w:trHeight w:val="261"/>
        </w:trPr>
        <w:tc>
          <w:tcPr>
            <w:tcW w:w="1377" w:type="dxa"/>
          </w:tcPr>
          <w:p w14:paraId="5F984C22" w14:textId="3204A30F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76F0547B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70ADB0D8" w14:textId="7CE5F14F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5266339F" w14:textId="1C676301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Desilt chocked drains and streams</w:t>
            </w:r>
          </w:p>
        </w:tc>
        <w:tc>
          <w:tcPr>
            <w:tcW w:w="1530" w:type="dxa"/>
          </w:tcPr>
          <w:p w14:paraId="35D73CFE" w14:textId="454DE83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D4BBB23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D56DF8A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8CAA95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CE6FC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7A20519" w14:textId="6FD51284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500000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DAA5C96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BAEAB6C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6F352A1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FB5E93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0BFDCA3" w14:textId="58D2716D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4B8018FA" w14:textId="1C564E92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Works/Urban Roads</w:t>
            </w:r>
          </w:p>
        </w:tc>
      </w:tr>
      <w:tr w:rsidR="00E80834" w:rsidRPr="00EB5B63" w14:paraId="7E5C207D" w14:textId="77777777" w:rsidTr="00496CEE">
        <w:trPr>
          <w:trHeight w:val="261"/>
        </w:trPr>
        <w:tc>
          <w:tcPr>
            <w:tcW w:w="1377" w:type="dxa"/>
          </w:tcPr>
          <w:p w14:paraId="73DA64E1" w14:textId="36110710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4648CA5A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1C5CF397" w14:textId="7187BADB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34F9B868" w14:textId="7F184D6E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Build the Capacity of NADMO Staff in disaster management</w:t>
            </w:r>
          </w:p>
        </w:tc>
        <w:tc>
          <w:tcPr>
            <w:tcW w:w="1530" w:type="dxa"/>
          </w:tcPr>
          <w:p w14:paraId="6B242B5F" w14:textId="625F6820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65A0C13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203B0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849D2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88D004A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450CFAE" w14:textId="012A7483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B3C13E9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AD4B958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DD74DCB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7D04302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BA76A89" w14:textId="54C473BF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70AED632" w14:textId="0F993C09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</w:tr>
      <w:tr w:rsidR="00E80834" w:rsidRPr="00EB5B63" w14:paraId="557F1D03" w14:textId="77777777" w:rsidTr="00496CEE">
        <w:trPr>
          <w:trHeight w:val="261"/>
        </w:trPr>
        <w:tc>
          <w:tcPr>
            <w:tcW w:w="1377" w:type="dxa"/>
          </w:tcPr>
          <w:p w14:paraId="12A046EC" w14:textId="04A0D574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29296EC0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29CD8009" w14:textId="358A8AA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4BB5AADE" w14:textId="1EF5E669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Organize celebration of World Disaster Day</w:t>
            </w:r>
          </w:p>
        </w:tc>
        <w:tc>
          <w:tcPr>
            <w:tcW w:w="1530" w:type="dxa"/>
          </w:tcPr>
          <w:p w14:paraId="1368D913" w14:textId="5A951765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385C59E3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9F124D8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31F41F8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329638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CB9B4FE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B613529" w14:textId="24AF61F3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4000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B414B47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2F18D2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7BFF684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A610363" w14:textId="774D5C19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06CBDA37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EB5B63" w14:paraId="15B3D5EE" w14:textId="77777777" w:rsidTr="00496CEE">
        <w:trPr>
          <w:trHeight w:val="261"/>
        </w:trPr>
        <w:tc>
          <w:tcPr>
            <w:tcW w:w="1377" w:type="dxa"/>
          </w:tcPr>
          <w:p w14:paraId="0DCFE542" w14:textId="6DD32D74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gridSpan w:val="2"/>
          </w:tcPr>
          <w:p w14:paraId="7B9AE047" w14:textId="5983BD71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F9AF2AF" w14:textId="4AEFB9CB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Design and distribute COVID – 19 </w:t>
            </w:r>
            <w:r>
              <w:rPr>
                <w:rFonts w:cs="Times New Roman"/>
                <w:sz w:val="20"/>
                <w:szCs w:val="20"/>
              </w:rPr>
              <w:t xml:space="preserve">flyers </w:t>
            </w:r>
            <w:r w:rsidRPr="00EB5B63">
              <w:rPr>
                <w:rFonts w:cs="Times New Roman"/>
                <w:sz w:val="20"/>
                <w:szCs w:val="20"/>
              </w:rPr>
              <w:t>targeting the blind and deaf</w:t>
            </w:r>
          </w:p>
        </w:tc>
        <w:tc>
          <w:tcPr>
            <w:tcW w:w="1530" w:type="dxa"/>
          </w:tcPr>
          <w:p w14:paraId="765D1D2E" w14:textId="6DF111C6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D35666B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A708B0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051E7C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6F26A7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52AC9EE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5919391" w14:textId="5443D3E3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CD6EEEE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C98DE5A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F96FDE1" w14:textId="7777777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E96A31D" w14:textId="49248827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Environmental Health Unit</w:t>
            </w:r>
          </w:p>
        </w:tc>
        <w:tc>
          <w:tcPr>
            <w:tcW w:w="1440" w:type="dxa"/>
          </w:tcPr>
          <w:p w14:paraId="53FC6B79" w14:textId="19880E19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E80834" w:rsidRPr="005D3E50" w14:paraId="12E1AA4A" w14:textId="77777777" w:rsidTr="002355FB">
        <w:trPr>
          <w:trHeight w:val="422"/>
        </w:trPr>
        <w:tc>
          <w:tcPr>
            <w:tcW w:w="1467" w:type="dxa"/>
            <w:gridSpan w:val="2"/>
            <w:vMerge w:val="restart"/>
            <w:shd w:val="clear" w:color="auto" w:fill="FFFF00"/>
          </w:tcPr>
          <w:p w14:paraId="686943D4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bookmarkStart w:id="5" w:name="_Hlk115824971"/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95C0C8F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368" w:type="dxa"/>
            <w:vMerge w:val="restart"/>
            <w:shd w:val="clear" w:color="auto" w:fill="FFFF00"/>
          </w:tcPr>
          <w:p w14:paraId="4B5A9D0B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E4799B1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BE00E51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D920C5E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6F17547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82CD379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AB9A903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3F95D30C" w14:textId="77777777" w:rsidR="00E80834" w:rsidRPr="005D3E50" w:rsidRDefault="00E80834" w:rsidP="00E8083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71CE500B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80834" w:rsidRPr="005D3E50" w14:paraId="43B3DAC7" w14:textId="77777777" w:rsidTr="002355FB">
        <w:trPr>
          <w:trHeight w:val="261"/>
        </w:trPr>
        <w:tc>
          <w:tcPr>
            <w:tcW w:w="1467" w:type="dxa"/>
            <w:gridSpan w:val="2"/>
            <w:vMerge/>
            <w:shd w:val="clear" w:color="auto" w:fill="FFFF00"/>
          </w:tcPr>
          <w:p w14:paraId="764E88C2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shd w:val="clear" w:color="auto" w:fill="FFFF00"/>
          </w:tcPr>
          <w:p w14:paraId="3DE17D4D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0E90D282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4E88F67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D25BE0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491B8B13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0B3248E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38E2E75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099144B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BAC80A0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3CF4BDF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229E8A5F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72F289E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260" w:type="dxa"/>
            <w:gridSpan w:val="2"/>
            <w:shd w:val="clear" w:color="auto" w:fill="FFFF00"/>
          </w:tcPr>
          <w:p w14:paraId="27360187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5DE5607F" w14:textId="77777777" w:rsidR="00E80834" w:rsidRPr="005D3E50" w:rsidRDefault="00E80834" w:rsidP="00E8083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bookmarkEnd w:id="5"/>
      <w:tr w:rsidR="00E80834" w:rsidRPr="00EB5B63" w14:paraId="558C4520" w14:textId="77777777" w:rsidTr="001E387A">
        <w:trPr>
          <w:trHeight w:val="261"/>
        </w:trPr>
        <w:tc>
          <w:tcPr>
            <w:tcW w:w="1467" w:type="dxa"/>
            <w:gridSpan w:val="2"/>
          </w:tcPr>
          <w:p w14:paraId="115B92B1" w14:textId="0DC1DEE6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01174F65" w14:textId="71B9DBF6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64D86EB" w14:textId="1395660B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Invest in broadband internet infrastructure to support uptake of e-commerce at the Central Business District</w:t>
            </w:r>
          </w:p>
        </w:tc>
        <w:tc>
          <w:tcPr>
            <w:tcW w:w="1530" w:type="dxa"/>
          </w:tcPr>
          <w:p w14:paraId="173DCC2D" w14:textId="6F143AF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8CEA175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14C770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340DE5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05EDD8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08267A3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5CEAEE8" w14:textId="58C9162D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1,000,000.00</w:t>
            </w:r>
          </w:p>
        </w:tc>
        <w:tc>
          <w:tcPr>
            <w:tcW w:w="900" w:type="dxa"/>
            <w:shd w:val="clear" w:color="auto" w:fill="FFFFFF" w:themeFill="background1"/>
          </w:tcPr>
          <w:p w14:paraId="5518DA30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5775076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D567D5C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A13F8A1" w14:textId="3B8A83C3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B3619E6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EB5B63" w14:paraId="2BE21FAA" w14:textId="77777777" w:rsidTr="00A97A82">
        <w:trPr>
          <w:trHeight w:val="261"/>
        </w:trPr>
        <w:tc>
          <w:tcPr>
            <w:tcW w:w="15867" w:type="dxa"/>
            <w:gridSpan w:val="17"/>
          </w:tcPr>
          <w:p w14:paraId="4BAFA1E1" w14:textId="0DF10E18" w:rsidR="00E80834" w:rsidRPr="00EB5B63" w:rsidRDefault="00E80834" w:rsidP="00E80834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VI: Implementation, coordination, monitoring and evaluation</w:t>
            </w:r>
          </w:p>
        </w:tc>
      </w:tr>
      <w:tr w:rsidR="00E80834" w:rsidRPr="005D3E50" w14:paraId="122403EC" w14:textId="77777777" w:rsidTr="001E387A">
        <w:trPr>
          <w:trHeight w:val="261"/>
        </w:trPr>
        <w:tc>
          <w:tcPr>
            <w:tcW w:w="1467" w:type="dxa"/>
            <w:gridSpan w:val="2"/>
          </w:tcPr>
          <w:p w14:paraId="1EA1E99C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448BB7A6" w14:textId="48F90613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</w:t>
            </w:r>
            <w:r>
              <w:rPr>
                <w:rFonts w:cs="Times New Roman"/>
                <w:sz w:val="20"/>
                <w:szCs w:val="20"/>
              </w:rPr>
              <w:t xml:space="preserve">4 </w:t>
            </w:r>
            <w:r w:rsidRPr="00EB5B63">
              <w:rPr>
                <w:rFonts w:cs="Times New Roman"/>
                <w:sz w:val="20"/>
                <w:szCs w:val="20"/>
              </w:rPr>
              <w:t>Planning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EB5B63">
              <w:rPr>
                <w:rFonts w:cs="Times New Roman"/>
                <w:sz w:val="20"/>
                <w:szCs w:val="20"/>
              </w:rPr>
              <w:t>Coordination</w:t>
            </w:r>
            <w:r>
              <w:rPr>
                <w:rFonts w:cs="Times New Roman"/>
                <w:sz w:val="20"/>
                <w:szCs w:val="20"/>
              </w:rPr>
              <w:t xml:space="preserve"> &amp; Statistics</w:t>
            </w:r>
          </w:p>
        </w:tc>
        <w:tc>
          <w:tcPr>
            <w:tcW w:w="2322" w:type="dxa"/>
          </w:tcPr>
          <w:p w14:paraId="3F113B10" w14:textId="17AD1625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Train Staff on new records management manual and Code of conduct</w:t>
            </w:r>
          </w:p>
        </w:tc>
        <w:tc>
          <w:tcPr>
            <w:tcW w:w="1530" w:type="dxa"/>
          </w:tcPr>
          <w:p w14:paraId="1313B3E6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5E94549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13ED58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850B21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08D9BD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195FEF3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262A193" w14:textId="65C3C934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CDD2A18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BA49C35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0984A8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932EDFB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31E0A4EE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5D3E50" w14:paraId="3F0C65F9" w14:textId="77777777" w:rsidTr="001E387A">
        <w:trPr>
          <w:trHeight w:val="261"/>
        </w:trPr>
        <w:tc>
          <w:tcPr>
            <w:tcW w:w="1467" w:type="dxa"/>
            <w:gridSpan w:val="2"/>
          </w:tcPr>
          <w:p w14:paraId="0AB736D3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7757B8EF" w14:textId="77777777" w:rsidR="00E80834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</w:t>
            </w:r>
            <w:r>
              <w:rPr>
                <w:rFonts w:cs="Times New Roman"/>
                <w:sz w:val="20"/>
                <w:szCs w:val="20"/>
              </w:rPr>
              <w:t xml:space="preserve">4 </w:t>
            </w:r>
            <w:r w:rsidRPr="00EB5B63">
              <w:rPr>
                <w:rFonts w:cs="Times New Roman"/>
                <w:sz w:val="20"/>
                <w:szCs w:val="20"/>
              </w:rPr>
              <w:t>Planning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EB5B63">
              <w:rPr>
                <w:rFonts w:cs="Times New Roman"/>
                <w:sz w:val="20"/>
                <w:szCs w:val="20"/>
              </w:rPr>
              <w:t>Coordination</w:t>
            </w:r>
            <w:r>
              <w:rPr>
                <w:rFonts w:cs="Times New Roman"/>
                <w:sz w:val="20"/>
                <w:szCs w:val="20"/>
              </w:rPr>
              <w:t xml:space="preserve"> &amp; Statistics</w:t>
            </w:r>
          </w:p>
          <w:p w14:paraId="31BEF812" w14:textId="74F50899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</w:tcPr>
          <w:p w14:paraId="063FA5F5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Prepare and update M&amp;E Plan for MTDP</w:t>
            </w:r>
          </w:p>
        </w:tc>
        <w:tc>
          <w:tcPr>
            <w:tcW w:w="1530" w:type="dxa"/>
          </w:tcPr>
          <w:p w14:paraId="52CE4C32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F4DE9BD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0CCDC0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53E33A4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4FDBD8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8B1A8F6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2ABC7BF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31AD72E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7BDF605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D9416D2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353C83E8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6D9D1A71" w14:textId="77777777" w:rsidR="00E80834" w:rsidRPr="00EB5B6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5D3E50" w14:paraId="34BBABBE" w14:textId="77777777" w:rsidTr="001E387A">
        <w:trPr>
          <w:trHeight w:val="187"/>
        </w:trPr>
        <w:tc>
          <w:tcPr>
            <w:tcW w:w="1467" w:type="dxa"/>
            <w:gridSpan w:val="2"/>
          </w:tcPr>
          <w:p w14:paraId="59B0E449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7232B4C2" w14:textId="1614D52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</w:t>
            </w:r>
            <w:r>
              <w:rPr>
                <w:rFonts w:cs="Times New Roman"/>
                <w:sz w:val="20"/>
                <w:szCs w:val="20"/>
              </w:rPr>
              <w:t xml:space="preserve">4 </w:t>
            </w:r>
            <w:r w:rsidRPr="00EB5B63">
              <w:rPr>
                <w:rFonts w:cs="Times New Roman"/>
                <w:sz w:val="20"/>
                <w:szCs w:val="20"/>
              </w:rPr>
              <w:t>Planning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EB5B63">
              <w:rPr>
                <w:rFonts w:cs="Times New Roman"/>
                <w:sz w:val="20"/>
                <w:szCs w:val="20"/>
              </w:rPr>
              <w:t>Coordination</w:t>
            </w:r>
            <w:r>
              <w:rPr>
                <w:rFonts w:cs="Times New Roman"/>
                <w:sz w:val="20"/>
                <w:szCs w:val="20"/>
              </w:rPr>
              <w:t xml:space="preserve"> &amp; Statistics</w:t>
            </w:r>
          </w:p>
        </w:tc>
        <w:tc>
          <w:tcPr>
            <w:tcW w:w="2322" w:type="dxa"/>
          </w:tcPr>
          <w:p w14:paraId="1E4D7A6D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Conduct routine monitoring of Assembly’s on-going projects and programs</w:t>
            </w:r>
          </w:p>
        </w:tc>
        <w:tc>
          <w:tcPr>
            <w:tcW w:w="1530" w:type="dxa"/>
          </w:tcPr>
          <w:p w14:paraId="1D5E7C7E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CDABFE5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F009106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3C89567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1884EE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4B0899C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9BF5C4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40,000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1306713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EF1BF1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80FD6CE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2B03FD3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1E8D7B30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5D3E50" w14:paraId="291B4C87" w14:textId="77777777" w:rsidTr="001E387A">
        <w:trPr>
          <w:trHeight w:val="187"/>
        </w:trPr>
        <w:tc>
          <w:tcPr>
            <w:tcW w:w="1467" w:type="dxa"/>
            <w:gridSpan w:val="2"/>
          </w:tcPr>
          <w:p w14:paraId="47A0E332" w14:textId="7C5B1CA8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 Management and Administration</w:t>
            </w:r>
          </w:p>
        </w:tc>
        <w:tc>
          <w:tcPr>
            <w:tcW w:w="1368" w:type="dxa"/>
          </w:tcPr>
          <w:p w14:paraId="0238D78D" w14:textId="7775B5EB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</w:t>
            </w:r>
            <w:r>
              <w:rPr>
                <w:rFonts w:cs="Times New Roman"/>
                <w:sz w:val="20"/>
                <w:szCs w:val="20"/>
              </w:rPr>
              <w:t xml:space="preserve">4 </w:t>
            </w:r>
            <w:r w:rsidRPr="00EB5B63">
              <w:rPr>
                <w:rFonts w:cs="Times New Roman"/>
                <w:sz w:val="20"/>
                <w:szCs w:val="20"/>
              </w:rPr>
              <w:t>Planning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EB5B63">
              <w:rPr>
                <w:rFonts w:cs="Times New Roman"/>
                <w:sz w:val="20"/>
                <w:szCs w:val="20"/>
              </w:rPr>
              <w:t>Coordination</w:t>
            </w:r>
            <w:r>
              <w:rPr>
                <w:rFonts w:cs="Times New Roman"/>
                <w:sz w:val="20"/>
                <w:szCs w:val="20"/>
              </w:rPr>
              <w:t xml:space="preserve"> &amp; Statistics</w:t>
            </w:r>
          </w:p>
        </w:tc>
        <w:tc>
          <w:tcPr>
            <w:tcW w:w="2322" w:type="dxa"/>
          </w:tcPr>
          <w:p w14:paraId="59B1DC4A" w14:textId="348A58B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1523C3">
              <w:rPr>
                <w:rFonts w:cs="Times New Roman"/>
                <w:sz w:val="20"/>
                <w:szCs w:val="20"/>
              </w:rPr>
              <w:t>Organise</w:t>
            </w:r>
            <w:proofErr w:type="spellEnd"/>
            <w:r w:rsidRPr="001523C3">
              <w:rPr>
                <w:rFonts w:cs="Times New Roman"/>
                <w:sz w:val="20"/>
                <w:szCs w:val="20"/>
              </w:rPr>
              <w:t xml:space="preserve"> quarterly MPCU meetings</w:t>
            </w:r>
          </w:p>
        </w:tc>
        <w:tc>
          <w:tcPr>
            <w:tcW w:w="1530" w:type="dxa"/>
          </w:tcPr>
          <w:p w14:paraId="175CF933" w14:textId="4A9D39AC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4D0DCBC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B115E1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3A11CB4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D6CF34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9D7BF02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4C75D49" w14:textId="0CBA49A3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F527DC7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AB02757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2E20BBF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14E981BF" w14:textId="5D61DE9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5D232A51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0834" w:rsidRPr="005D3E50" w14:paraId="0A6C17BE" w14:textId="77777777" w:rsidTr="001E387A">
        <w:trPr>
          <w:trHeight w:val="187"/>
        </w:trPr>
        <w:tc>
          <w:tcPr>
            <w:tcW w:w="1467" w:type="dxa"/>
            <w:gridSpan w:val="2"/>
          </w:tcPr>
          <w:p w14:paraId="02489B05" w14:textId="0EE65CC8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 Management and Administration</w:t>
            </w:r>
          </w:p>
        </w:tc>
        <w:tc>
          <w:tcPr>
            <w:tcW w:w="1368" w:type="dxa"/>
          </w:tcPr>
          <w:p w14:paraId="366FB089" w14:textId="30C196DE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</w:t>
            </w:r>
            <w:r>
              <w:rPr>
                <w:rFonts w:cs="Times New Roman"/>
                <w:sz w:val="20"/>
                <w:szCs w:val="20"/>
              </w:rPr>
              <w:t xml:space="preserve">4 </w:t>
            </w:r>
            <w:r w:rsidRPr="00EB5B63">
              <w:rPr>
                <w:rFonts w:cs="Times New Roman"/>
                <w:sz w:val="20"/>
                <w:szCs w:val="20"/>
              </w:rPr>
              <w:t>Planning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EB5B63">
              <w:rPr>
                <w:rFonts w:cs="Times New Roman"/>
                <w:sz w:val="20"/>
                <w:szCs w:val="20"/>
              </w:rPr>
              <w:t>Coordination</w:t>
            </w:r>
            <w:r>
              <w:rPr>
                <w:rFonts w:cs="Times New Roman"/>
                <w:sz w:val="20"/>
                <w:szCs w:val="20"/>
              </w:rPr>
              <w:t xml:space="preserve"> &amp; Statistics</w:t>
            </w:r>
          </w:p>
        </w:tc>
        <w:tc>
          <w:tcPr>
            <w:tcW w:w="2322" w:type="dxa"/>
          </w:tcPr>
          <w:p w14:paraId="75D44791" w14:textId="5D7E38FF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Organize participatory M&amp;E on assembly activities</w:t>
            </w:r>
          </w:p>
        </w:tc>
        <w:tc>
          <w:tcPr>
            <w:tcW w:w="1530" w:type="dxa"/>
          </w:tcPr>
          <w:p w14:paraId="6BCA87AD" w14:textId="2DAAFB89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3C3D761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2A94DC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9D6F9F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1D00D56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9C8FA1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3F0933" w14:textId="3084769A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750D113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71C74D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1F7C97D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9F98544" w14:textId="754E65E4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247A7F23" w14:textId="77777777" w:rsidR="00E80834" w:rsidRPr="001523C3" w:rsidRDefault="00E80834" w:rsidP="00E80834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3910CBA1" w14:textId="77777777" w:rsidR="001E387A" w:rsidRDefault="001E387A" w:rsidP="0021628D">
      <w:pPr>
        <w:widowControl/>
        <w:autoSpaceDE w:val="0"/>
        <w:autoSpaceDN w:val="0"/>
        <w:adjustRightInd w:val="0"/>
        <w:spacing w:before="240"/>
        <w:rPr>
          <w:b/>
        </w:rPr>
        <w:sectPr w:rsidR="001E387A" w:rsidSect="00826B46">
          <w:headerReference w:type="default" r:id="rId8"/>
          <w:footerReference w:type="default" r:id="rId9"/>
          <w:pgSz w:w="16838" w:h="11906" w:orient="landscape" w:code="9"/>
          <w:pgMar w:top="1440" w:right="1267" w:bottom="1440" w:left="1267" w:header="720" w:footer="720" w:gutter="0"/>
          <w:cols w:space="720"/>
          <w:docGrid w:linePitch="360"/>
        </w:sectPr>
      </w:pPr>
    </w:p>
    <w:p w14:paraId="24A590F0" w14:textId="1687D577" w:rsidR="008D6B5A" w:rsidRPr="00D84F2A" w:rsidRDefault="008D6B5A" w:rsidP="00F17AD2">
      <w:pPr>
        <w:pStyle w:val="Heading2"/>
        <w:rPr>
          <w:rFonts w:cs="Times New Roman"/>
          <w:szCs w:val="24"/>
        </w:rPr>
      </w:pPr>
    </w:p>
    <w:sectPr w:rsidR="008D6B5A" w:rsidRPr="00D84F2A" w:rsidSect="00F17AD2">
      <w:pgSz w:w="16838" w:h="11906" w:orient="landscape" w:code="9"/>
      <w:pgMar w:top="1440" w:right="1267" w:bottom="144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0EEBE" w14:textId="77777777" w:rsidR="006D38F5" w:rsidRDefault="006D38F5" w:rsidP="00FC0855">
      <w:pPr>
        <w:spacing w:line="240" w:lineRule="auto"/>
      </w:pPr>
      <w:r>
        <w:separator/>
      </w:r>
    </w:p>
  </w:endnote>
  <w:endnote w:type="continuationSeparator" w:id="0">
    <w:p w14:paraId="3F1B1382" w14:textId="77777777" w:rsidR="006D38F5" w:rsidRDefault="006D38F5" w:rsidP="00FC0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38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4DB33" w14:textId="43FB521C" w:rsidR="0089650C" w:rsidRDefault="008965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A54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0549B7C9" w14:textId="48C58C0C" w:rsidR="0089650C" w:rsidRDefault="0089650C">
    <w:pPr>
      <w:pStyle w:val="Caption"/>
      <w:tabs>
        <w:tab w:val="center" w:pos="4890"/>
        <w:tab w:val="right" w:pos="9781"/>
      </w:tabs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C2552" w14:textId="77777777" w:rsidR="006D38F5" w:rsidRDefault="006D38F5" w:rsidP="00FC0855">
      <w:pPr>
        <w:spacing w:line="240" w:lineRule="auto"/>
      </w:pPr>
      <w:r>
        <w:separator/>
      </w:r>
    </w:p>
  </w:footnote>
  <w:footnote w:type="continuationSeparator" w:id="0">
    <w:p w14:paraId="3A32F239" w14:textId="77777777" w:rsidR="006D38F5" w:rsidRDefault="006D38F5" w:rsidP="00FC08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A1CA" w14:textId="77777777" w:rsidR="0089650C" w:rsidRDefault="0089650C">
    <w:pPr>
      <w:pStyle w:val="ListParagraph"/>
      <w:tabs>
        <w:tab w:val="left" w:pos="927"/>
        <w:tab w:val="left" w:pos="623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8pt;height:11.8pt" o:bullet="t">
        <v:imagedata r:id="rId1" o:title="msoF833"/>
      </v:shape>
    </w:pict>
  </w:numPicBullet>
  <w:abstractNum w:abstractNumId="0" w15:restartNumberingAfterBreak="0">
    <w:nsid w:val="FFFFFF89"/>
    <w:multiLevelType w:val="singleLevel"/>
    <w:tmpl w:val="84DA1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48751E"/>
    <w:multiLevelType w:val="multilevel"/>
    <w:tmpl w:val="B0042D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27A7E3B"/>
    <w:multiLevelType w:val="hybridMultilevel"/>
    <w:tmpl w:val="2D86F00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138472FB"/>
    <w:multiLevelType w:val="hybridMultilevel"/>
    <w:tmpl w:val="ACAE3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F3E91"/>
    <w:multiLevelType w:val="hybridMultilevel"/>
    <w:tmpl w:val="06FA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22384"/>
    <w:multiLevelType w:val="hybridMultilevel"/>
    <w:tmpl w:val="8482F1C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059A2"/>
    <w:multiLevelType w:val="hybridMultilevel"/>
    <w:tmpl w:val="D55A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62D51"/>
    <w:multiLevelType w:val="hybridMultilevel"/>
    <w:tmpl w:val="7798A2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B2FE8"/>
    <w:multiLevelType w:val="hybridMultilevel"/>
    <w:tmpl w:val="2D00D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B5DAC"/>
    <w:multiLevelType w:val="hybridMultilevel"/>
    <w:tmpl w:val="C7AA5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D7621"/>
    <w:multiLevelType w:val="hybridMultilevel"/>
    <w:tmpl w:val="3AB8EEA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D4FDB"/>
    <w:multiLevelType w:val="hybridMultilevel"/>
    <w:tmpl w:val="972E6C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A95BD3"/>
    <w:multiLevelType w:val="hybridMultilevel"/>
    <w:tmpl w:val="D36C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33AA8"/>
    <w:multiLevelType w:val="hybridMultilevel"/>
    <w:tmpl w:val="E73E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8665F"/>
    <w:multiLevelType w:val="hybridMultilevel"/>
    <w:tmpl w:val="8DEA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D3954"/>
    <w:multiLevelType w:val="multilevel"/>
    <w:tmpl w:val="29CA74BA"/>
    <w:lvl w:ilvl="0">
      <w:start w:val="2"/>
      <w:numFmt w:val="decimal"/>
      <w:lvlText w:val="%1.0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16" w15:restartNumberingAfterBreak="0">
    <w:nsid w:val="50064A65"/>
    <w:multiLevelType w:val="multilevel"/>
    <w:tmpl w:val="9C0050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FAB63B0"/>
    <w:multiLevelType w:val="hybridMultilevel"/>
    <w:tmpl w:val="58FC4694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670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98745C"/>
    <w:multiLevelType w:val="multilevel"/>
    <w:tmpl w:val="7F346A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9" w15:restartNumberingAfterBreak="0">
    <w:nsid w:val="6A5C23EF"/>
    <w:multiLevelType w:val="hybridMultilevel"/>
    <w:tmpl w:val="8378352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B61DC"/>
    <w:multiLevelType w:val="multilevel"/>
    <w:tmpl w:val="FB8014B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F334958"/>
    <w:multiLevelType w:val="hybridMultilevel"/>
    <w:tmpl w:val="F0E40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90361">
    <w:abstractNumId w:val="6"/>
  </w:num>
  <w:num w:numId="2" w16cid:durableId="598609036">
    <w:abstractNumId w:val="17"/>
  </w:num>
  <w:num w:numId="3" w16cid:durableId="1022365351">
    <w:abstractNumId w:val="5"/>
  </w:num>
  <w:num w:numId="4" w16cid:durableId="1055086862">
    <w:abstractNumId w:val="19"/>
  </w:num>
  <w:num w:numId="5" w16cid:durableId="1889416281">
    <w:abstractNumId w:val="10"/>
  </w:num>
  <w:num w:numId="6" w16cid:durableId="819229161">
    <w:abstractNumId w:val="4"/>
  </w:num>
  <w:num w:numId="7" w16cid:durableId="1758206966">
    <w:abstractNumId w:val="21"/>
  </w:num>
  <w:num w:numId="8" w16cid:durableId="981888427">
    <w:abstractNumId w:val="2"/>
  </w:num>
  <w:num w:numId="9" w16cid:durableId="1228422232">
    <w:abstractNumId w:val="12"/>
  </w:num>
  <w:num w:numId="10" w16cid:durableId="1310524658">
    <w:abstractNumId w:val="3"/>
  </w:num>
  <w:num w:numId="11" w16cid:durableId="1052926145">
    <w:abstractNumId w:val="15"/>
  </w:num>
  <w:num w:numId="12" w16cid:durableId="703556911">
    <w:abstractNumId w:val="20"/>
  </w:num>
  <w:num w:numId="13" w16cid:durableId="1766462924">
    <w:abstractNumId w:val="16"/>
  </w:num>
  <w:num w:numId="14" w16cid:durableId="1103527240">
    <w:abstractNumId w:val="1"/>
  </w:num>
  <w:num w:numId="15" w16cid:durableId="390615972">
    <w:abstractNumId w:val="18"/>
  </w:num>
  <w:num w:numId="16" w16cid:durableId="1524435298">
    <w:abstractNumId w:val="0"/>
  </w:num>
  <w:num w:numId="17" w16cid:durableId="1572958033">
    <w:abstractNumId w:val="11"/>
  </w:num>
  <w:num w:numId="18" w16cid:durableId="1203253392">
    <w:abstractNumId w:val="9"/>
  </w:num>
  <w:num w:numId="19" w16cid:durableId="445585912">
    <w:abstractNumId w:val="8"/>
  </w:num>
  <w:num w:numId="20" w16cid:durableId="1185441901">
    <w:abstractNumId w:val="7"/>
  </w:num>
  <w:num w:numId="21" w16cid:durableId="1326737541">
    <w:abstractNumId w:val="13"/>
  </w:num>
  <w:num w:numId="22" w16cid:durableId="14229865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FF"/>
    <w:rsid w:val="000157E3"/>
    <w:rsid w:val="00015993"/>
    <w:rsid w:val="00021193"/>
    <w:rsid w:val="00023DB1"/>
    <w:rsid w:val="00024C60"/>
    <w:rsid w:val="00025EB5"/>
    <w:rsid w:val="0002794F"/>
    <w:rsid w:val="00037680"/>
    <w:rsid w:val="00037C28"/>
    <w:rsid w:val="000429AB"/>
    <w:rsid w:val="00044ADD"/>
    <w:rsid w:val="00045FB5"/>
    <w:rsid w:val="0004771A"/>
    <w:rsid w:val="00064408"/>
    <w:rsid w:val="0006582E"/>
    <w:rsid w:val="00066830"/>
    <w:rsid w:val="00066A54"/>
    <w:rsid w:val="00066B22"/>
    <w:rsid w:val="000754C2"/>
    <w:rsid w:val="00082E72"/>
    <w:rsid w:val="00084995"/>
    <w:rsid w:val="00085B36"/>
    <w:rsid w:val="000879CD"/>
    <w:rsid w:val="00093DF3"/>
    <w:rsid w:val="000949C2"/>
    <w:rsid w:val="0009784B"/>
    <w:rsid w:val="00097CAF"/>
    <w:rsid w:val="000A1E58"/>
    <w:rsid w:val="000A4C8A"/>
    <w:rsid w:val="000A6A74"/>
    <w:rsid w:val="000A7030"/>
    <w:rsid w:val="000B0390"/>
    <w:rsid w:val="000B2230"/>
    <w:rsid w:val="000B6BAA"/>
    <w:rsid w:val="000B6FEC"/>
    <w:rsid w:val="000C0841"/>
    <w:rsid w:val="000C17F4"/>
    <w:rsid w:val="000C23BE"/>
    <w:rsid w:val="000C39CB"/>
    <w:rsid w:val="000C3A9C"/>
    <w:rsid w:val="000C5F4A"/>
    <w:rsid w:val="000D4E0A"/>
    <w:rsid w:val="000E0D06"/>
    <w:rsid w:val="000E1D3C"/>
    <w:rsid w:val="000E3E6E"/>
    <w:rsid w:val="000F5622"/>
    <w:rsid w:val="000F66F6"/>
    <w:rsid w:val="000F721E"/>
    <w:rsid w:val="00100AB4"/>
    <w:rsid w:val="00101C68"/>
    <w:rsid w:val="00104B71"/>
    <w:rsid w:val="00105127"/>
    <w:rsid w:val="0011459E"/>
    <w:rsid w:val="00116574"/>
    <w:rsid w:val="00116BF5"/>
    <w:rsid w:val="00122542"/>
    <w:rsid w:val="00126270"/>
    <w:rsid w:val="001273F0"/>
    <w:rsid w:val="001276A6"/>
    <w:rsid w:val="00127C7E"/>
    <w:rsid w:val="001377F1"/>
    <w:rsid w:val="00140749"/>
    <w:rsid w:val="00141DB5"/>
    <w:rsid w:val="001523C3"/>
    <w:rsid w:val="00162481"/>
    <w:rsid w:val="001632F3"/>
    <w:rsid w:val="001639BD"/>
    <w:rsid w:val="00172571"/>
    <w:rsid w:val="001840B8"/>
    <w:rsid w:val="00184988"/>
    <w:rsid w:val="00195D2B"/>
    <w:rsid w:val="00196B24"/>
    <w:rsid w:val="001A17B6"/>
    <w:rsid w:val="001A209B"/>
    <w:rsid w:val="001A3132"/>
    <w:rsid w:val="001A345D"/>
    <w:rsid w:val="001A61A2"/>
    <w:rsid w:val="001A65F7"/>
    <w:rsid w:val="001B4260"/>
    <w:rsid w:val="001B6CF3"/>
    <w:rsid w:val="001C1C43"/>
    <w:rsid w:val="001C6C9A"/>
    <w:rsid w:val="001D2D5D"/>
    <w:rsid w:val="001D2D87"/>
    <w:rsid w:val="001D3E58"/>
    <w:rsid w:val="001E0051"/>
    <w:rsid w:val="001E1927"/>
    <w:rsid w:val="001E387A"/>
    <w:rsid w:val="001F51E1"/>
    <w:rsid w:val="001F751B"/>
    <w:rsid w:val="001F7D29"/>
    <w:rsid w:val="002046C9"/>
    <w:rsid w:val="00215857"/>
    <w:rsid w:val="002160BF"/>
    <w:rsid w:val="0021628D"/>
    <w:rsid w:val="00221A6A"/>
    <w:rsid w:val="00223671"/>
    <w:rsid w:val="00224FC8"/>
    <w:rsid w:val="00226075"/>
    <w:rsid w:val="002270EF"/>
    <w:rsid w:val="00227C5D"/>
    <w:rsid w:val="002321E8"/>
    <w:rsid w:val="0023269C"/>
    <w:rsid w:val="00233E86"/>
    <w:rsid w:val="00236ED6"/>
    <w:rsid w:val="002417F0"/>
    <w:rsid w:val="0024488D"/>
    <w:rsid w:val="00245F86"/>
    <w:rsid w:val="0024735B"/>
    <w:rsid w:val="00250537"/>
    <w:rsid w:val="00256AE9"/>
    <w:rsid w:val="00257AC2"/>
    <w:rsid w:val="0026677C"/>
    <w:rsid w:val="00267FA8"/>
    <w:rsid w:val="00271105"/>
    <w:rsid w:val="002723CD"/>
    <w:rsid w:val="002749C1"/>
    <w:rsid w:val="002752C9"/>
    <w:rsid w:val="00276193"/>
    <w:rsid w:val="00281783"/>
    <w:rsid w:val="002844B8"/>
    <w:rsid w:val="0028593E"/>
    <w:rsid w:val="00290B78"/>
    <w:rsid w:val="00295FD4"/>
    <w:rsid w:val="002A56CC"/>
    <w:rsid w:val="002A72DC"/>
    <w:rsid w:val="002A7957"/>
    <w:rsid w:val="002A7B1C"/>
    <w:rsid w:val="002B284A"/>
    <w:rsid w:val="002D09C0"/>
    <w:rsid w:val="002D35B5"/>
    <w:rsid w:val="002D43D8"/>
    <w:rsid w:val="002D4BCB"/>
    <w:rsid w:val="002D71CE"/>
    <w:rsid w:val="002E7835"/>
    <w:rsid w:val="002F4CDB"/>
    <w:rsid w:val="002F63F1"/>
    <w:rsid w:val="00311391"/>
    <w:rsid w:val="00312972"/>
    <w:rsid w:val="00317614"/>
    <w:rsid w:val="00321320"/>
    <w:rsid w:val="0032157A"/>
    <w:rsid w:val="00323355"/>
    <w:rsid w:val="00342416"/>
    <w:rsid w:val="00346F7A"/>
    <w:rsid w:val="00355143"/>
    <w:rsid w:val="0035618B"/>
    <w:rsid w:val="00357124"/>
    <w:rsid w:val="00360FAF"/>
    <w:rsid w:val="00361C8E"/>
    <w:rsid w:val="00363FE9"/>
    <w:rsid w:val="00364718"/>
    <w:rsid w:val="00373067"/>
    <w:rsid w:val="00376819"/>
    <w:rsid w:val="0037718C"/>
    <w:rsid w:val="00377784"/>
    <w:rsid w:val="00393EF9"/>
    <w:rsid w:val="003A2E0F"/>
    <w:rsid w:val="003A6A86"/>
    <w:rsid w:val="003A71BE"/>
    <w:rsid w:val="003B5471"/>
    <w:rsid w:val="003B6C11"/>
    <w:rsid w:val="003C53E3"/>
    <w:rsid w:val="003C7619"/>
    <w:rsid w:val="003D00F2"/>
    <w:rsid w:val="003D15B0"/>
    <w:rsid w:val="003E79F0"/>
    <w:rsid w:val="003F0926"/>
    <w:rsid w:val="003F374C"/>
    <w:rsid w:val="003F5055"/>
    <w:rsid w:val="00400173"/>
    <w:rsid w:val="004004FE"/>
    <w:rsid w:val="004015B5"/>
    <w:rsid w:val="004109CB"/>
    <w:rsid w:val="00410D21"/>
    <w:rsid w:val="00415861"/>
    <w:rsid w:val="00426DEE"/>
    <w:rsid w:val="00430830"/>
    <w:rsid w:val="0043343C"/>
    <w:rsid w:val="00453F1F"/>
    <w:rsid w:val="00456110"/>
    <w:rsid w:val="00456438"/>
    <w:rsid w:val="00463C9D"/>
    <w:rsid w:val="00470A0C"/>
    <w:rsid w:val="00475293"/>
    <w:rsid w:val="00497D72"/>
    <w:rsid w:val="004A1351"/>
    <w:rsid w:val="004A1D1D"/>
    <w:rsid w:val="004A41BC"/>
    <w:rsid w:val="004A57EF"/>
    <w:rsid w:val="004A7600"/>
    <w:rsid w:val="004B33CD"/>
    <w:rsid w:val="004B67C3"/>
    <w:rsid w:val="004C2BDF"/>
    <w:rsid w:val="004C6880"/>
    <w:rsid w:val="004D6F22"/>
    <w:rsid w:val="004F6086"/>
    <w:rsid w:val="0050723D"/>
    <w:rsid w:val="00507BAC"/>
    <w:rsid w:val="005103FE"/>
    <w:rsid w:val="00511FD3"/>
    <w:rsid w:val="00515FEE"/>
    <w:rsid w:val="005169C5"/>
    <w:rsid w:val="00521C7C"/>
    <w:rsid w:val="00527FC6"/>
    <w:rsid w:val="00530D44"/>
    <w:rsid w:val="005324CD"/>
    <w:rsid w:val="005341AC"/>
    <w:rsid w:val="00534DEB"/>
    <w:rsid w:val="00535960"/>
    <w:rsid w:val="00536102"/>
    <w:rsid w:val="005379A5"/>
    <w:rsid w:val="00542ECA"/>
    <w:rsid w:val="005456C2"/>
    <w:rsid w:val="0055128C"/>
    <w:rsid w:val="00567175"/>
    <w:rsid w:val="005705FB"/>
    <w:rsid w:val="00574559"/>
    <w:rsid w:val="00577BCF"/>
    <w:rsid w:val="00583EA3"/>
    <w:rsid w:val="0058699E"/>
    <w:rsid w:val="005909F5"/>
    <w:rsid w:val="00590C85"/>
    <w:rsid w:val="0059797C"/>
    <w:rsid w:val="00597F6F"/>
    <w:rsid w:val="005A3A99"/>
    <w:rsid w:val="005B2617"/>
    <w:rsid w:val="005B278D"/>
    <w:rsid w:val="005B282E"/>
    <w:rsid w:val="005C3A1A"/>
    <w:rsid w:val="005C40D0"/>
    <w:rsid w:val="005E28D3"/>
    <w:rsid w:val="005E299B"/>
    <w:rsid w:val="005E486C"/>
    <w:rsid w:val="005E532E"/>
    <w:rsid w:val="005E7248"/>
    <w:rsid w:val="005E75BC"/>
    <w:rsid w:val="005F37F2"/>
    <w:rsid w:val="00601526"/>
    <w:rsid w:val="00603B6A"/>
    <w:rsid w:val="00605808"/>
    <w:rsid w:val="00610E6A"/>
    <w:rsid w:val="00612A61"/>
    <w:rsid w:val="00615BC8"/>
    <w:rsid w:val="00621369"/>
    <w:rsid w:val="00630173"/>
    <w:rsid w:val="00634E58"/>
    <w:rsid w:val="006355EF"/>
    <w:rsid w:val="00637653"/>
    <w:rsid w:val="00640A84"/>
    <w:rsid w:val="00643DD6"/>
    <w:rsid w:val="00646822"/>
    <w:rsid w:val="0064693C"/>
    <w:rsid w:val="006535FA"/>
    <w:rsid w:val="00655E23"/>
    <w:rsid w:val="00656D19"/>
    <w:rsid w:val="0066149D"/>
    <w:rsid w:val="00672EC5"/>
    <w:rsid w:val="0067361B"/>
    <w:rsid w:val="006742F9"/>
    <w:rsid w:val="006755E4"/>
    <w:rsid w:val="00676243"/>
    <w:rsid w:val="006840A0"/>
    <w:rsid w:val="00684287"/>
    <w:rsid w:val="00696538"/>
    <w:rsid w:val="006B061C"/>
    <w:rsid w:val="006B1082"/>
    <w:rsid w:val="006B16FF"/>
    <w:rsid w:val="006C46D4"/>
    <w:rsid w:val="006D038E"/>
    <w:rsid w:val="006D38F5"/>
    <w:rsid w:val="006D6717"/>
    <w:rsid w:val="006E0DF6"/>
    <w:rsid w:val="006E689E"/>
    <w:rsid w:val="006F105D"/>
    <w:rsid w:val="006F34F1"/>
    <w:rsid w:val="006F3D3F"/>
    <w:rsid w:val="006F58C8"/>
    <w:rsid w:val="006F6793"/>
    <w:rsid w:val="006F6A80"/>
    <w:rsid w:val="006F70F0"/>
    <w:rsid w:val="00705574"/>
    <w:rsid w:val="00705F89"/>
    <w:rsid w:val="00716A17"/>
    <w:rsid w:val="00720B43"/>
    <w:rsid w:val="00721477"/>
    <w:rsid w:val="007266E1"/>
    <w:rsid w:val="00731260"/>
    <w:rsid w:val="00733B90"/>
    <w:rsid w:val="007358C4"/>
    <w:rsid w:val="00755818"/>
    <w:rsid w:val="007560A9"/>
    <w:rsid w:val="00762E71"/>
    <w:rsid w:val="00767044"/>
    <w:rsid w:val="0077364A"/>
    <w:rsid w:val="0077655F"/>
    <w:rsid w:val="007779DB"/>
    <w:rsid w:val="00780C4C"/>
    <w:rsid w:val="007841E1"/>
    <w:rsid w:val="00787251"/>
    <w:rsid w:val="00791D5C"/>
    <w:rsid w:val="00793EAE"/>
    <w:rsid w:val="007A0900"/>
    <w:rsid w:val="007A1932"/>
    <w:rsid w:val="007A30DF"/>
    <w:rsid w:val="007B257F"/>
    <w:rsid w:val="007B3002"/>
    <w:rsid w:val="007B3A0A"/>
    <w:rsid w:val="007B3C64"/>
    <w:rsid w:val="007C2003"/>
    <w:rsid w:val="007C4916"/>
    <w:rsid w:val="007D2A50"/>
    <w:rsid w:val="007D2E3F"/>
    <w:rsid w:val="007D7497"/>
    <w:rsid w:val="007E3104"/>
    <w:rsid w:val="007E3BBC"/>
    <w:rsid w:val="007F0B2F"/>
    <w:rsid w:val="0081321F"/>
    <w:rsid w:val="00814ABF"/>
    <w:rsid w:val="00826B46"/>
    <w:rsid w:val="008334CF"/>
    <w:rsid w:val="0083727F"/>
    <w:rsid w:val="008376B6"/>
    <w:rsid w:val="00847A17"/>
    <w:rsid w:val="008516DE"/>
    <w:rsid w:val="0085379A"/>
    <w:rsid w:val="00853B99"/>
    <w:rsid w:val="00856C32"/>
    <w:rsid w:val="00861495"/>
    <w:rsid w:val="0086156A"/>
    <w:rsid w:val="00865BB9"/>
    <w:rsid w:val="0087144B"/>
    <w:rsid w:val="0087538E"/>
    <w:rsid w:val="00876331"/>
    <w:rsid w:val="00880714"/>
    <w:rsid w:val="0088475B"/>
    <w:rsid w:val="00885D40"/>
    <w:rsid w:val="00887761"/>
    <w:rsid w:val="0089650C"/>
    <w:rsid w:val="008A203A"/>
    <w:rsid w:val="008A72B5"/>
    <w:rsid w:val="008C1EC8"/>
    <w:rsid w:val="008C640C"/>
    <w:rsid w:val="008C64B8"/>
    <w:rsid w:val="008D26C3"/>
    <w:rsid w:val="008D5239"/>
    <w:rsid w:val="008D5A1F"/>
    <w:rsid w:val="008D6B5A"/>
    <w:rsid w:val="008D73FE"/>
    <w:rsid w:val="008F256E"/>
    <w:rsid w:val="008F568E"/>
    <w:rsid w:val="008F7FBB"/>
    <w:rsid w:val="00901292"/>
    <w:rsid w:val="00903365"/>
    <w:rsid w:val="00903D61"/>
    <w:rsid w:val="009053FE"/>
    <w:rsid w:val="0090709F"/>
    <w:rsid w:val="0091543B"/>
    <w:rsid w:val="00917212"/>
    <w:rsid w:val="00920578"/>
    <w:rsid w:val="00923037"/>
    <w:rsid w:val="009268F6"/>
    <w:rsid w:val="009301A3"/>
    <w:rsid w:val="009340A4"/>
    <w:rsid w:val="00935F9C"/>
    <w:rsid w:val="009402CC"/>
    <w:rsid w:val="00961C55"/>
    <w:rsid w:val="00971A09"/>
    <w:rsid w:val="009733DF"/>
    <w:rsid w:val="00974C6D"/>
    <w:rsid w:val="00975E42"/>
    <w:rsid w:val="00985D84"/>
    <w:rsid w:val="009901AB"/>
    <w:rsid w:val="009947B0"/>
    <w:rsid w:val="00996E76"/>
    <w:rsid w:val="00997F77"/>
    <w:rsid w:val="009A0601"/>
    <w:rsid w:val="009A273F"/>
    <w:rsid w:val="009A3571"/>
    <w:rsid w:val="009A774E"/>
    <w:rsid w:val="009B2B49"/>
    <w:rsid w:val="009C5FFB"/>
    <w:rsid w:val="009C7CAA"/>
    <w:rsid w:val="009D7F6C"/>
    <w:rsid w:val="009E00C3"/>
    <w:rsid w:val="009F35BE"/>
    <w:rsid w:val="00A04C5E"/>
    <w:rsid w:val="00A06715"/>
    <w:rsid w:val="00A07F4D"/>
    <w:rsid w:val="00A14995"/>
    <w:rsid w:val="00A14C8C"/>
    <w:rsid w:val="00A154AC"/>
    <w:rsid w:val="00A17680"/>
    <w:rsid w:val="00A20838"/>
    <w:rsid w:val="00A23C89"/>
    <w:rsid w:val="00A27990"/>
    <w:rsid w:val="00A32C93"/>
    <w:rsid w:val="00A33A3E"/>
    <w:rsid w:val="00A37447"/>
    <w:rsid w:val="00A40569"/>
    <w:rsid w:val="00A42073"/>
    <w:rsid w:val="00A44E51"/>
    <w:rsid w:val="00A504A5"/>
    <w:rsid w:val="00A52BC2"/>
    <w:rsid w:val="00A55692"/>
    <w:rsid w:val="00A603D0"/>
    <w:rsid w:val="00A627FF"/>
    <w:rsid w:val="00A64BCF"/>
    <w:rsid w:val="00A657A5"/>
    <w:rsid w:val="00A67923"/>
    <w:rsid w:val="00A67DBD"/>
    <w:rsid w:val="00A729A5"/>
    <w:rsid w:val="00A76966"/>
    <w:rsid w:val="00A769AB"/>
    <w:rsid w:val="00A8124C"/>
    <w:rsid w:val="00A862CF"/>
    <w:rsid w:val="00A86405"/>
    <w:rsid w:val="00A86997"/>
    <w:rsid w:val="00A94C2F"/>
    <w:rsid w:val="00A961BA"/>
    <w:rsid w:val="00A97A82"/>
    <w:rsid w:val="00AA099B"/>
    <w:rsid w:val="00AA167F"/>
    <w:rsid w:val="00AA23B7"/>
    <w:rsid w:val="00AA4350"/>
    <w:rsid w:val="00AA67F7"/>
    <w:rsid w:val="00AB2D58"/>
    <w:rsid w:val="00AB3124"/>
    <w:rsid w:val="00AB3A5C"/>
    <w:rsid w:val="00AD2175"/>
    <w:rsid w:val="00AD34A0"/>
    <w:rsid w:val="00AD4382"/>
    <w:rsid w:val="00AD532F"/>
    <w:rsid w:val="00AD7164"/>
    <w:rsid w:val="00AE080C"/>
    <w:rsid w:val="00AE4507"/>
    <w:rsid w:val="00AE56F7"/>
    <w:rsid w:val="00AF2977"/>
    <w:rsid w:val="00B0685F"/>
    <w:rsid w:val="00B20E5F"/>
    <w:rsid w:val="00B246CF"/>
    <w:rsid w:val="00B34087"/>
    <w:rsid w:val="00B341BD"/>
    <w:rsid w:val="00B4074E"/>
    <w:rsid w:val="00B417A0"/>
    <w:rsid w:val="00B42BDE"/>
    <w:rsid w:val="00B47BC5"/>
    <w:rsid w:val="00B55296"/>
    <w:rsid w:val="00B6268F"/>
    <w:rsid w:val="00B64D2E"/>
    <w:rsid w:val="00B65D66"/>
    <w:rsid w:val="00B66C74"/>
    <w:rsid w:val="00B704DA"/>
    <w:rsid w:val="00B71B77"/>
    <w:rsid w:val="00B75444"/>
    <w:rsid w:val="00B80689"/>
    <w:rsid w:val="00B81B7E"/>
    <w:rsid w:val="00B84C29"/>
    <w:rsid w:val="00B90F11"/>
    <w:rsid w:val="00B91309"/>
    <w:rsid w:val="00B9246D"/>
    <w:rsid w:val="00B93E7E"/>
    <w:rsid w:val="00BA2549"/>
    <w:rsid w:val="00BB2621"/>
    <w:rsid w:val="00BB3BB7"/>
    <w:rsid w:val="00BB6C81"/>
    <w:rsid w:val="00BC3059"/>
    <w:rsid w:val="00BC38CF"/>
    <w:rsid w:val="00BC3DF1"/>
    <w:rsid w:val="00BC6E5B"/>
    <w:rsid w:val="00BD1E24"/>
    <w:rsid w:val="00BD3268"/>
    <w:rsid w:val="00BD3726"/>
    <w:rsid w:val="00BE6D5B"/>
    <w:rsid w:val="00BE7BA3"/>
    <w:rsid w:val="00BF200E"/>
    <w:rsid w:val="00BF7D27"/>
    <w:rsid w:val="00C00785"/>
    <w:rsid w:val="00C02470"/>
    <w:rsid w:val="00C02A2B"/>
    <w:rsid w:val="00C13039"/>
    <w:rsid w:val="00C15E92"/>
    <w:rsid w:val="00C21985"/>
    <w:rsid w:val="00C266F4"/>
    <w:rsid w:val="00C27957"/>
    <w:rsid w:val="00C374D8"/>
    <w:rsid w:val="00C45313"/>
    <w:rsid w:val="00C45EFA"/>
    <w:rsid w:val="00C506FC"/>
    <w:rsid w:val="00C54160"/>
    <w:rsid w:val="00C54AF6"/>
    <w:rsid w:val="00C64E05"/>
    <w:rsid w:val="00C666C4"/>
    <w:rsid w:val="00C66C63"/>
    <w:rsid w:val="00C71696"/>
    <w:rsid w:val="00C71D9A"/>
    <w:rsid w:val="00C73265"/>
    <w:rsid w:val="00C93B35"/>
    <w:rsid w:val="00C93FF1"/>
    <w:rsid w:val="00CA051F"/>
    <w:rsid w:val="00CA1679"/>
    <w:rsid w:val="00CA3567"/>
    <w:rsid w:val="00CA74C9"/>
    <w:rsid w:val="00CB020A"/>
    <w:rsid w:val="00CB79C4"/>
    <w:rsid w:val="00CC082C"/>
    <w:rsid w:val="00CC6FA7"/>
    <w:rsid w:val="00CD2085"/>
    <w:rsid w:val="00CE3340"/>
    <w:rsid w:val="00CE4C0C"/>
    <w:rsid w:val="00CE7019"/>
    <w:rsid w:val="00CE7070"/>
    <w:rsid w:val="00CF2C20"/>
    <w:rsid w:val="00CF537B"/>
    <w:rsid w:val="00D069A5"/>
    <w:rsid w:val="00D27641"/>
    <w:rsid w:val="00D27D6F"/>
    <w:rsid w:val="00D31B65"/>
    <w:rsid w:val="00D41609"/>
    <w:rsid w:val="00D45B03"/>
    <w:rsid w:val="00D622B7"/>
    <w:rsid w:val="00D65C4E"/>
    <w:rsid w:val="00D728C6"/>
    <w:rsid w:val="00D84480"/>
    <w:rsid w:val="00D84EE9"/>
    <w:rsid w:val="00D84F2A"/>
    <w:rsid w:val="00D863D3"/>
    <w:rsid w:val="00D93027"/>
    <w:rsid w:val="00D96A22"/>
    <w:rsid w:val="00D96E8F"/>
    <w:rsid w:val="00D97A31"/>
    <w:rsid w:val="00DA2E9A"/>
    <w:rsid w:val="00DA4292"/>
    <w:rsid w:val="00DB6B06"/>
    <w:rsid w:val="00DB7ECD"/>
    <w:rsid w:val="00DC7941"/>
    <w:rsid w:val="00DD4077"/>
    <w:rsid w:val="00DE3A0C"/>
    <w:rsid w:val="00DE64C8"/>
    <w:rsid w:val="00DF1450"/>
    <w:rsid w:val="00DF5848"/>
    <w:rsid w:val="00DF5F54"/>
    <w:rsid w:val="00DF65CA"/>
    <w:rsid w:val="00E0085D"/>
    <w:rsid w:val="00E0112F"/>
    <w:rsid w:val="00E0256A"/>
    <w:rsid w:val="00E0361E"/>
    <w:rsid w:val="00E0438E"/>
    <w:rsid w:val="00E04E49"/>
    <w:rsid w:val="00E1230F"/>
    <w:rsid w:val="00E12E63"/>
    <w:rsid w:val="00E13D8E"/>
    <w:rsid w:val="00E142DC"/>
    <w:rsid w:val="00E21FF9"/>
    <w:rsid w:val="00E23EA5"/>
    <w:rsid w:val="00E30D55"/>
    <w:rsid w:val="00E42914"/>
    <w:rsid w:val="00E479CD"/>
    <w:rsid w:val="00E5006F"/>
    <w:rsid w:val="00E53A46"/>
    <w:rsid w:val="00E53B41"/>
    <w:rsid w:val="00E601AE"/>
    <w:rsid w:val="00E6059F"/>
    <w:rsid w:val="00E62007"/>
    <w:rsid w:val="00E70D2E"/>
    <w:rsid w:val="00E70D7C"/>
    <w:rsid w:val="00E74E65"/>
    <w:rsid w:val="00E75BF3"/>
    <w:rsid w:val="00E80834"/>
    <w:rsid w:val="00E9399F"/>
    <w:rsid w:val="00E9415F"/>
    <w:rsid w:val="00EA476D"/>
    <w:rsid w:val="00EA72FD"/>
    <w:rsid w:val="00EA7E3D"/>
    <w:rsid w:val="00EB54FF"/>
    <w:rsid w:val="00EB5B63"/>
    <w:rsid w:val="00EB626F"/>
    <w:rsid w:val="00EB6775"/>
    <w:rsid w:val="00EC7A95"/>
    <w:rsid w:val="00ED39A5"/>
    <w:rsid w:val="00ED56EF"/>
    <w:rsid w:val="00ED72BB"/>
    <w:rsid w:val="00EE13F6"/>
    <w:rsid w:val="00EE4702"/>
    <w:rsid w:val="00EE4969"/>
    <w:rsid w:val="00EE4A83"/>
    <w:rsid w:val="00EE71B8"/>
    <w:rsid w:val="00EE7537"/>
    <w:rsid w:val="00EF0009"/>
    <w:rsid w:val="00EF5420"/>
    <w:rsid w:val="00EF7249"/>
    <w:rsid w:val="00F00868"/>
    <w:rsid w:val="00F03487"/>
    <w:rsid w:val="00F041FF"/>
    <w:rsid w:val="00F159F8"/>
    <w:rsid w:val="00F1729A"/>
    <w:rsid w:val="00F17AD2"/>
    <w:rsid w:val="00F258DF"/>
    <w:rsid w:val="00F26EE6"/>
    <w:rsid w:val="00F3227B"/>
    <w:rsid w:val="00F34EFB"/>
    <w:rsid w:val="00F40F2D"/>
    <w:rsid w:val="00F4145F"/>
    <w:rsid w:val="00F423CC"/>
    <w:rsid w:val="00F4261F"/>
    <w:rsid w:val="00F43714"/>
    <w:rsid w:val="00F444EF"/>
    <w:rsid w:val="00F475B2"/>
    <w:rsid w:val="00F5086B"/>
    <w:rsid w:val="00F70067"/>
    <w:rsid w:val="00F71C34"/>
    <w:rsid w:val="00F8027C"/>
    <w:rsid w:val="00F95218"/>
    <w:rsid w:val="00FA50D0"/>
    <w:rsid w:val="00FB0144"/>
    <w:rsid w:val="00FB5426"/>
    <w:rsid w:val="00FB67F7"/>
    <w:rsid w:val="00FC0855"/>
    <w:rsid w:val="00FC46F9"/>
    <w:rsid w:val="00FC4A87"/>
    <w:rsid w:val="00FE2FD2"/>
    <w:rsid w:val="00FE5D0B"/>
    <w:rsid w:val="00FF33F5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E2F71"/>
  <w15:docId w15:val="{947B8B05-1811-4BDA-8CA4-4FB22105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156A"/>
    <w:pPr>
      <w:widowControl w:val="0"/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5993"/>
    <w:pPr>
      <w:keepNext/>
      <w:keepLines/>
      <w:widowControl/>
      <w:suppressAutoHyphens/>
      <w:jc w:val="center"/>
      <w:outlineLvl w:val="0"/>
    </w:pPr>
    <w:rPr>
      <w:rFonts w:eastAsiaTheme="majorEastAsia" w:cstheme="majorBidi"/>
      <w:b/>
      <w:bCs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5993"/>
    <w:pPr>
      <w:keepNext/>
      <w:keepLines/>
      <w:widowControl/>
      <w:suppressAutoHyphens/>
      <w:jc w:val="left"/>
      <w:outlineLvl w:val="1"/>
    </w:pPr>
    <w:rPr>
      <w:rFonts w:eastAsiaTheme="majorEastAsia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5993"/>
    <w:pPr>
      <w:keepNext/>
      <w:keepLines/>
      <w:widowControl/>
      <w:outlineLvl w:val="2"/>
    </w:pPr>
    <w:rPr>
      <w:rFonts w:eastAsiaTheme="majorEastAsia" w:cstheme="majorBidi"/>
      <w:bCs/>
      <w:i/>
    </w:rPr>
  </w:style>
  <w:style w:type="paragraph" w:styleId="Heading4">
    <w:name w:val="heading 4"/>
    <w:aliases w:val="Table"/>
    <w:basedOn w:val="Normal"/>
    <w:next w:val="Normal"/>
    <w:link w:val="Heading4Char"/>
    <w:uiPriority w:val="9"/>
    <w:unhideWhenUsed/>
    <w:qFormat/>
    <w:rsid w:val="00456110"/>
    <w:pPr>
      <w:keepNext/>
      <w:keepLines/>
      <w:jc w:val="left"/>
      <w:outlineLvl w:val="3"/>
    </w:pPr>
    <w:rPr>
      <w:rFonts w:eastAsiaTheme="majorEastAsia" w:cstheme="majorBidi"/>
      <w:iCs/>
    </w:rPr>
  </w:style>
  <w:style w:type="paragraph" w:styleId="Heading5">
    <w:name w:val="heading 5"/>
    <w:aliases w:val="Figure"/>
    <w:basedOn w:val="Normal"/>
    <w:next w:val="Normal"/>
    <w:link w:val="Heading5Char"/>
    <w:uiPriority w:val="9"/>
    <w:unhideWhenUsed/>
    <w:qFormat/>
    <w:rsid w:val="0087538E"/>
    <w:pPr>
      <w:keepNext/>
      <w:keepLines/>
      <w:jc w:val="left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15993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15993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5993"/>
    <w:rPr>
      <w:rFonts w:ascii="Times New Roman" w:eastAsiaTheme="majorEastAsia" w:hAnsi="Times New Roman" w:cstheme="majorBidi"/>
      <w:bCs/>
      <w:i/>
      <w:sz w:val="24"/>
      <w:lang w:val="en-US"/>
    </w:rPr>
  </w:style>
  <w:style w:type="table" w:styleId="TableGrid">
    <w:name w:val="Table Grid"/>
    <w:basedOn w:val="TableNormal"/>
    <w:uiPriority w:val="39"/>
    <w:qFormat/>
    <w:rsid w:val="00F0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List Paragraph nowy,References,Numbered List Paragraph,List Paragraph (numbered (a)),lp1,Bullet Level 1,Liste 1,List Paragraph1,List Bullet Mary,List ParaN,WB List Paragraph,Dot pt,F5 List Paragraph,No Spacing1,List Square"/>
    <w:basedOn w:val="Normal"/>
    <w:link w:val="ListParagraphChar"/>
    <w:uiPriority w:val="34"/>
    <w:qFormat/>
    <w:rsid w:val="007358C4"/>
    <w:pPr>
      <w:ind w:left="720"/>
      <w:contextualSpacing/>
    </w:pPr>
  </w:style>
  <w:style w:type="character" w:customStyle="1" w:styleId="ListParagraphChar">
    <w:name w:val="List Paragraph Char"/>
    <w:aliases w:val="Bullets Char,List Paragraph nowy Char,References Char,Numbered List Paragraph Char,List Paragraph (numbered (a)) Char,lp1 Char,Bullet Level 1 Char,Liste 1 Char,List Paragraph1 Char,List Bullet Mary Char,List ParaN Char,Dot pt Char"/>
    <w:link w:val="ListParagraph"/>
    <w:uiPriority w:val="34"/>
    <w:qFormat/>
    <w:locked/>
    <w:rsid w:val="001B6CF3"/>
    <w:rPr>
      <w:rFonts w:ascii="Times New Roman" w:hAnsi="Times New Roman"/>
      <w:sz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F4261F"/>
    <w:pPr>
      <w:widowControl/>
      <w:spacing w:after="200" w:line="276" w:lineRule="auto"/>
      <w:jc w:val="left"/>
    </w:pPr>
    <w:rPr>
      <w:rFonts w:eastAsia="Times New Roman" w:cs="Times New Roman"/>
      <w:caps/>
      <w:spacing w:val="1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085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FC0855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85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FC0855"/>
    <w:rPr>
      <w:rFonts w:ascii="Times New Roman" w:hAnsi="Times New Roman"/>
      <w:sz w:val="24"/>
      <w:lang w:val="en-US"/>
    </w:rPr>
  </w:style>
  <w:style w:type="paragraph" w:styleId="NoSpacing">
    <w:name w:val="No Spacing"/>
    <w:uiPriority w:val="1"/>
    <w:qFormat/>
    <w:rsid w:val="00323355"/>
    <w:pPr>
      <w:spacing w:after="0" w:line="240" w:lineRule="auto"/>
    </w:pPr>
    <w:rPr>
      <w:rFonts w:ascii="Times New Roman" w:hAnsi="Times New Roman"/>
      <w:sz w:val="24"/>
      <w:lang w:val="en-US"/>
    </w:rPr>
  </w:style>
  <w:style w:type="paragraph" w:customStyle="1" w:styleId="Default">
    <w:name w:val="Default"/>
    <w:rsid w:val="00373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Bullet">
    <w:name w:val="List Bullet"/>
    <w:basedOn w:val="Normal"/>
    <w:qFormat/>
    <w:rsid w:val="001B6CF3"/>
    <w:pPr>
      <w:widowControl/>
      <w:numPr>
        <w:numId w:val="16"/>
      </w:numPr>
      <w:suppressAutoHyphens/>
      <w:spacing w:line="240" w:lineRule="auto"/>
      <w:jc w:val="left"/>
    </w:pPr>
    <w:rPr>
      <w:rFonts w:eastAsia="Times New Roman" w:cs="Times New Roman"/>
      <w:szCs w:val="24"/>
      <w:lang w:val="en-GB"/>
    </w:rPr>
  </w:style>
  <w:style w:type="character" w:customStyle="1" w:styleId="Heading4Char">
    <w:name w:val="Heading 4 Char"/>
    <w:aliases w:val="Table Char"/>
    <w:basedOn w:val="DefaultParagraphFont"/>
    <w:link w:val="Heading4"/>
    <w:uiPriority w:val="9"/>
    <w:rsid w:val="00456110"/>
    <w:rPr>
      <w:rFonts w:ascii="Times New Roman" w:eastAsiaTheme="majorEastAsia" w:hAnsi="Times New Roman" w:cstheme="majorBidi"/>
      <w:iCs/>
      <w:sz w:val="24"/>
      <w:lang w:val="en-US"/>
    </w:rPr>
  </w:style>
  <w:style w:type="character" w:customStyle="1" w:styleId="Heading5Char">
    <w:name w:val="Heading 5 Char"/>
    <w:aliases w:val="Figure Char"/>
    <w:basedOn w:val="DefaultParagraphFont"/>
    <w:link w:val="Heading5"/>
    <w:uiPriority w:val="9"/>
    <w:rsid w:val="0087538E"/>
    <w:rPr>
      <w:rFonts w:ascii="Times New Roman" w:eastAsiaTheme="majorEastAsia" w:hAnsi="Times New Roman" w:cstheme="majorBidi"/>
      <w:sz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87538E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3E79F0"/>
    <w:pPr>
      <w:tabs>
        <w:tab w:val="right" w:leader="dot" w:pos="9016"/>
      </w:tabs>
      <w:jc w:val="center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E42914"/>
    <w:pPr>
      <w:tabs>
        <w:tab w:val="right" w:leader="dot" w:pos="9016"/>
      </w:tabs>
      <w:spacing w:after="100"/>
      <w:ind w:left="480"/>
    </w:pPr>
    <w:rPr>
      <w:i/>
      <w:noProof/>
    </w:rPr>
  </w:style>
  <w:style w:type="character" w:styleId="Hyperlink">
    <w:name w:val="Hyperlink"/>
    <w:basedOn w:val="DefaultParagraphFont"/>
    <w:uiPriority w:val="99"/>
    <w:unhideWhenUsed/>
    <w:rsid w:val="008753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E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ED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Rep92</b:Tag>
    <b:SourceType>Book</b:SourceType>
    <b:Guid>{44B73856-C3B3-4B20-8784-BC85CF120D01}</b:Guid>
    <b:Author>
      <b:Author>
        <b:Corporate>Republic of Ghana</b:Corporate>
      </b:Author>
    </b:Author>
    <b:Title>Consitution of the Republic of Ghana</b:Title>
    <b:Year>1992</b:Year>
    <b:City>Accra</b:City>
    <b:Publisher>Assembly Press</b:Publisher>
    <b:RefOrder>7</b:RefOrder>
  </b:Source>
</b:Sources>
</file>

<file path=customXml/itemProps1.xml><?xml version="1.0" encoding="utf-8"?>
<ds:datastoreItem xmlns:ds="http://schemas.openxmlformats.org/officeDocument/2006/customXml" ds:itemID="{DDE4F2AA-3C00-4693-81ED-F3D49918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4812</Words>
  <Characters>27432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Tetteh-Nortey</dc:creator>
  <cp:keywords/>
  <dc:description/>
  <cp:lastModifiedBy>mansuru mikail</cp:lastModifiedBy>
  <cp:revision>2</cp:revision>
  <cp:lastPrinted>2023-09-27T09:34:00Z</cp:lastPrinted>
  <dcterms:created xsi:type="dcterms:W3CDTF">2023-09-29T10:35:00Z</dcterms:created>
  <dcterms:modified xsi:type="dcterms:W3CDTF">2023-09-29T10:35:00Z</dcterms:modified>
</cp:coreProperties>
</file>